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88A" w:rsidRDefault="00B618D7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美国加州大学</w:t>
      </w:r>
      <w:r w:rsidR="00B32CF5"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伯克利</w:t>
      </w:r>
      <w:r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分校</w:t>
      </w:r>
    </w:p>
    <w:p w:rsidR="000723DC" w:rsidRDefault="0085514B" w:rsidP="008B188A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法学院</w:t>
      </w:r>
      <w:r w:rsidR="00E35E44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法律研究</w:t>
      </w:r>
      <w:r w:rsidR="000723DC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课程</w:t>
      </w:r>
    </w:p>
    <w:p w:rsidR="0005389A" w:rsidRPr="0069732D" w:rsidRDefault="00A83140" w:rsidP="008B188A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 w:rsidRPr="0069732D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访学</w:t>
      </w:r>
      <w:r w:rsidR="00B83422" w:rsidRPr="0069732D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项目</w:t>
      </w:r>
      <w:r w:rsidR="00390FCA" w:rsidRPr="0069732D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选拔</w:t>
      </w:r>
      <w:r w:rsidRPr="0069732D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通知</w:t>
      </w:r>
    </w:p>
    <w:p w:rsidR="00A83140" w:rsidRPr="0069732D" w:rsidRDefault="003822A8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kern w:val="0"/>
          <w:szCs w:val="21"/>
        </w:rPr>
      </w:pPr>
      <w:r w:rsidRPr="0069732D">
        <w:rPr>
          <w:rFonts w:asciiTheme="minorHAnsi" w:eastAsiaTheme="majorEastAsia" w:hAnsiTheme="minorHAnsi" w:cstheme="minorHAnsi"/>
          <w:kern w:val="0"/>
          <w:szCs w:val="21"/>
        </w:rPr>
        <w:t>（</w:t>
      </w:r>
      <w:r w:rsidR="006C1F05" w:rsidRPr="0069732D">
        <w:rPr>
          <w:rFonts w:asciiTheme="minorHAnsi" w:hAnsiTheme="minorHAnsi" w:cs="Calibri"/>
          <w:kern w:val="0"/>
          <w:szCs w:val="21"/>
        </w:rPr>
        <w:t>201</w:t>
      </w:r>
      <w:r w:rsidR="00FD2BED">
        <w:rPr>
          <w:rFonts w:asciiTheme="minorHAnsi" w:hAnsiTheme="minorHAnsi" w:cs="Calibri" w:hint="eastAsia"/>
          <w:kern w:val="0"/>
          <w:szCs w:val="21"/>
        </w:rPr>
        <w:t>9</w:t>
      </w:r>
      <w:r w:rsidR="00BE2788" w:rsidRPr="0069732D">
        <w:rPr>
          <w:rFonts w:asciiTheme="minorHAnsi" w:hAnsiTheme="minorHAnsi" w:cs="Calibri"/>
          <w:kern w:val="0"/>
          <w:szCs w:val="21"/>
        </w:rPr>
        <w:t>年</w:t>
      </w:r>
      <w:r w:rsidR="00FD2BED">
        <w:rPr>
          <w:rFonts w:asciiTheme="minorHAnsi" w:hAnsiTheme="minorHAnsi" w:cs="Calibri" w:hint="eastAsia"/>
          <w:kern w:val="0"/>
          <w:szCs w:val="21"/>
        </w:rPr>
        <w:t>春季</w:t>
      </w:r>
      <w:r w:rsidRPr="0069732D">
        <w:rPr>
          <w:rFonts w:asciiTheme="minorHAnsi" w:eastAsiaTheme="majorEastAsia" w:hAnsiTheme="minorHAnsi" w:cstheme="minorHAnsi"/>
          <w:kern w:val="0"/>
          <w:szCs w:val="21"/>
        </w:rPr>
        <w:t>）</w:t>
      </w:r>
    </w:p>
    <w:p w:rsidR="004D3884" w:rsidRPr="0069732D" w:rsidRDefault="004D3884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 w:rsidRPr="0069732D">
        <w:rPr>
          <w:rFonts w:asciiTheme="minorHAnsi" w:eastAsiaTheme="majorEastAsia" w:hAnsiTheme="minorHAnsi" w:cstheme="minorHAnsi"/>
          <w:kern w:val="0"/>
          <w:szCs w:val="21"/>
        </w:rPr>
        <w:t>各学院：</w:t>
      </w:r>
    </w:p>
    <w:p w:rsidR="00535FAB" w:rsidRPr="00843DA8" w:rsidRDefault="00843DA8" w:rsidP="00843DA8">
      <w:pPr>
        <w:widowControl/>
        <w:spacing w:line="360" w:lineRule="auto"/>
        <w:ind w:firstLine="420"/>
        <w:jc w:val="left"/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432E3AED" wp14:editId="5F9780A5">
            <wp:simplePos x="0" y="0"/>
            <wp:positionH relativeFrom="column">
              <wp:posOffset>-9525</wp:posOffset>
            </wp:positionH>
            <wp:positionV relativeFrom="paragraph">
              <wp:posOffset>1610995</wp:posOffset>
            </wp:positionV>
            <wp:extent cx="5381625" cy="2105025"/>
            <wp:effectExtent l="0" t="0" r="9525" b="9525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81625" cy="2105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822A8" w:rsidRPr="0069732D">
        <w:rPr>
          <w:rFonts w:asciiTheme="minorHAnsi" w:eastAsiaTheme="majorEastAsia" w:hAnsiTheme="minorHAnsi" w:cstheme="minorHAnsi"/>
          <w:kern w:val="0"/>
          <w:szCs w:val="21"/>
        </w:rPr>
        <w:t>依据我校发展国际化教育的方针和校际合作协议，</w:t>
      </w:r>
      <w:r w:rsidR="00843F7D" w:rsidRPr="0069732D">
        <w:rPr>
          <w:rFonts w:asciiTheme="minorHAnsi" w:eastAsiaTheme="majorEastAsia" w:hAnsiTheme="minorHAnsi" w:cstheme="minorHAnsi"/>
          <w:kern w:val="0"/>
          <w:szCs w:val="21"/>
        </w:rPr>
        <w:t>为实施我校的教育国际化战略，培养具有国际视野和国际竞争力的高素质人才，鼓励我校学生出国（境）深造获得第二校园的学习经历，</w:t>
      </w:r>
      <w:r w:rsidR="00843F7D" w:rsidRPr="0069732D">
        <w:rPr>
          <w:rFonts w:asciiTheme="minorHAnsi" w:hAnsiTheme="minorHAnsi" w:cs="Calibri"/>
          <w:kern w:val="0"/>
          <w:szCs w:val="21"/>
        </w:rPr>
        <w:t>201</w:t>
      </w:r>
      <w:r w:rsidR="00231212">
        <w:rPr>
          <w:rFonts w:asciiTheme="minorHAnsi" w:hAnsiTheme="minorHAnsi" w:cs="Calibri" w:hint="eastAsia"/>
          <w:kern w:val="0"/>
          <w:szCs w:val="21"/>
        </w:rPr>
        <w:t>9</w:t>
      </w:r>
      <w:r w:rsidR="00843F7D" w:rsidRPr="0069732D">
        <w:rPr>
          <w:rFonts w:asciiTheme="minorHAnsi" w:hAnsiTheme="minorHAnsi" w:cs="Calibri"/>
          <w:kern w:val="0"/>
          <w:szCs w:val="21"/>
        </w:rPr>
        <w:t>年</w:t>
      </w:r>
      <w:r w:rsidR="00231212">
        <w:rPr>
          <w:rFonts w:asciiTheme="minorHAnsi" w:hAnsiTheme="minorHAnsi" w:cs="Calibri" w:hint="eastAsia"/>
          <w:kern w:val="0"/>
          <w:szCs w:val="21"/>
        </w:rPr>
        <w:t>春季</w:t>
      </w:r>
      <w:r w:rsidR="00843F7D" w:rsidRPr="0069732D">
        <w:rPr>
          <w:rFonts w:asciiTheme="minorHAnsi" w:hAnsiTheme="minorHAnsi" w:cs="Calibri"/>
          <w:kern w:val="0"/>
          <w:szCs w:val="21"/>
        </w:rPr>
        <w:t>，</w:t>
      </w:r>
      <w:r w:rsidR="004D2423" w:rsidRPr="0069732D">
        <w:rPr>
          <w:rFonts w:asciiTheme="minorHAnsi" w:hAnsiTheme="minorHAnsi" w:cs="Calibri"/>
          <w:szCs w:val="21"/>
        </w:rPr>
        <w:t>我校将</w:t>
      </w:r>
      <w:r w:rsidR="00D12D35" w:rsidRPr="0069732D">
        <w:rPr>
          <w:rFonts w:asciiTheme="minorHAnsi" w:hAnsiTheme="minorHAnsi" w:cs="Calibri"/>
          <w:szCs w:val="21"/>
        </w:rPr>
        <w:t>选派指定名额的优秀在校</w:t>
      </w:r>
      <w:r w:rsidR="00843F7D" w:rsidRPr="0069732D">
        <w:rPr>
          <w:rFonts w:asciiTheme="minorHAnsi" w:hAnsiTheme="minorHAnsi" w:cs="Calibri"/>
          <w:szCs w:val="21"/>
        </w:rPr>
        <w:t>生</w:t>
      </w:r>
      <w:r w:rsidR="00A843DA" w:rsidRPr="0069732D">
        <w:rPr>
          <w:rFonts w:asciiTheme="minorHAnsi" w:hAnsiTheme="minorHAnsi" w:cs="Calibri"/>
          <w:szCs w:val="21"/>
        </w:rPr>
        <w:t>前往</w:t>
      </w:r>
      <w:r w:rsidR="00213CFC">
        <w:rPr>
          <w:rFonts w:asciiTheme="minorHAnsi" w:hAnsiTheme="minorHAnsi" w:cs="Calibri"/>
          <w:szCs w:val="21"/>
        </w:rPr>
        <w:t>世界级</w:t>
      </w:r>
      <w:r w:rsidR="00B618D7">
        <w:rPr>
          <w:rFonts w:asciiTheme="minorHAnsi" w:hAnsiTheme="minorHAnsi" w:cs="Calibri" w:hint="eastAsia"/>
          <w:szCs w:val="21"/>
        </w:rPr>
        <w:t>美国</w:t>
      </w:r>
      <w:r w:rsidR="00B618D7">
        <w:rPr>
          <w:rFonts w:asciiTheme="minorHAnsi" w:hAnsiTheme="minorHAnsi" w:cs="Calibri"/>
          <w:szCs w:val="21"/>
        </w:rPr>
        <w:t>名校</w:t>
      </w:r>
      <w:r w:rsidR="00B618D7">
        <w:rPr>
          <w:rFonts w:asciiTheme="minorHAnsi" w:hAnsiTheme="minorHAnsi" w:cs="Calibri" w:hint="eastAsia"/>
          <w:szCs w:val="21"/>
        </w:rPr>
        <w:t>，</w:t>
      </w:r>
      <w:r w:rsidR="00B618D7">
        <w:rPr>
          <w:rFonts w:asciiTheme="minorHAnsi" w:hAnsiTheme="minorHAnsi" w:cs="Calibri"/>
          <w:szCs w:val="21"/>
        </w:rPr>
        <w:t>加州大学</w:t>
      </w:r>
      <w:r w:rsidR="00B32CF5">
        <w:rPr>
          <w:rFonts w:asciiTheme="minorHAnsi" w:hAnsiTheme="minorHAnsi" w:cs="Calibri" w:hint="eastAsia"/>
          <w:szCs w:val="21"/>
        </w:rPr>
        <w:t>伯克利</w:t>
      </w:r>
      <w:r w:rsidR="00B618D7">
        <w:rPr>
          <w:rFonts w:asciiTheme="minorHAnsi" w:hAnsiTheme="minorHAnsi" w:cs="Calibri" w:hint="eastAsia"/>
          <w:szCs w:val="21"/>
        </w:rPr>
        <w:t>分校</w:t>
      </w:r>
      <w:r w:rsidR="007F085E">
        <w:rPr>
          <w:rFonts w:asciiTheme="minorHAnsi" w:hAnsiTheme="minorHAnsi" w:cs="Calibri" w:hint="eastAsia"/>
          <w:szCs w:val="21"/>
        </w:rPr>
        <w:t>（</w:t>
      </w:r>
      <w:r w:rsidR="007F085E">
        <w:rPr>
          <w:rFonts w:asciiTheme="minorHAnsi" w:hAnsiTheme="minorHAnsi" w:cs="Calibri" w:hint="eastAsia"/>
          <w:szCs w:val="21"/>
        </w:rPr>
        <w:t xml:space="preserve">University of </w:t>
      </w:r>
      <w:r w:rsidR="00B618D7">
        <w:rPr>
          <w:rFonts w:asciiTheme="minorHAnsi" w:hAnsiTheme="minorHAnsi" w:cs="Calibri" w:hint="eastAsia"/>
          <w:szCs w:val="21"/>
        </w:rPr>
        <w:t xml:space="preserve">California, </w:t>
      </w:r>
      <w:r w:rsidR="00B32CF5">
        <w:rPr>
          <w:rFonts w:asciiTheme="minorHAnsi" w:hAnsiTheme="minorHAnsi" w:cs="Calibri" w:hint="eastAsia"/>
          <w:szCs w:val="21"/>
        </w:rPr>
        <w:t>Berkeley</w:t>
      </w:r>
      <w:r w:rsidR="007F085E">
        <w:rPr>
          <w:rFonts w:asciiTheme="minorHAnsi" w:hAnsiTheme="minorHAnsi" w:cs="Calibri" w:hint="eastAsia"/>
          <w:szCs w:val="21"/>
        </w:rPr>
        <w:t>）</w:t>
      </w:r>
      <w:r w:rsidR="004F47B7" w:rsidRPr="008B188A">
        <w:rPr>
          <w:rFonts w:asciiTheme="minorHAnsi" w:hAnsiTheme="minorHAnsi" w:cs="Calibri"/>
          <w:szCs w:val="21"/>
        </w:rPr>
        <w:t>，</w:t>
      </w:r>
      <w:r w:rsidR="00E35E44">
        <w:rPr>
          <w:rFonts w:asciiTheme="minorHAnsi" w:hAnsiTheme="minorHAnsi" w:cs="Calibri"/>
          <w:szCs w:val="21"/>
        </w:rPr>
        <w:t>参加为期一</w:t>
      </w:r>
      <w:r w:rsidR="00E35E44">
        <w:rPr>
          <w:rFonts w:asciiTheme="minorHAnsi" w:hAnsiTheme="minorHAnsi" w:cs="Calibri" w:hint="eastAsia"/>
          <w:szCs w:val="21"/>
        </w:rPr>
        <w:t>学期</w:t>
      </w:r>
      <w:r w:rsidR="00E35E44">
        <w:rPr>
          <w:rFonts w:asciiTheme="minorHAnsi" w:hAnsiTheme="minorHAnsi" w:cs="Calibri"/>
          <w:szCs w:val="21"/>
        </w:rPr>
        <w:t>的</w:t>
      </w:r>
      <w:r w:rsidR="00E2563E">
        <w:rPr>
          <w:rFonts w:asciiTheme="minorHAnsi" w:hAnsiTheme="minorHAnsi" w:cs="Calibri"/>
          <w:szCs w:val="21"/>
        </w:rPr>
        <w:t>法学院</w:t>
      </w:r>
      <w:r w:rsidR="00E35E44">
        <w:rPr>
          <w:rFonts w:asciiTheme="minorHAnsi" w:hAnsiTheme="minorHAnsi" w:cs="Calibri" w:hint="eastAsia"/>
          <w:szCs w:val="21"/>
        </w:rPr>
        <w:t>法律</w:t>
      </w:r>
      <w:r w:rsidR="00E35E44">
        <w:rPr>
          <w:rFonts w:asciiTheme="minorHAnsi" w:hAnsiTheme="minorHAnsi" w:cs="Calibri"/>
          <w:szCs w:val="21"/>
        </w:rPr>
        <w:t>研究专业</w:t>
      </w:r>
      <w:r w:rsidR="00354618">
        <w:rPr>
          <w:rFonts w:asciiTheme="minorHAnsi" w:hAnsiTheme="minorHAnsi" w:cs="Calibri"/>
          <w:szCs w:val="21"/>
        </w:rPr>
        <w:t>学分</w:t>
      </w:r>
      <w:r w:rsidR="00E35E44">
        <w:rPr>
          <w:rFonts w:asciiTheme="minorHAnsi" w:hAnsiTheme="minorHAnsi" w:cs="Calibri"/>
          <w:szCs w:val="21"/>
        </w:rPr>
        <w:t>课程学习</w:t>
      </w:r>
      <w:r w:rsidR="003B4151" w:rsidRPr="0069732D">
        <w:rPr>
          <w:rFonts w:asciiTheme="minorHAnsi" w:hAnsiTheme="minorHAnsi" w:cs="Calibri"/>
          <w:szCs w:val="21"/>
        </w:rPr>
        <w:t>。</w:t>
      </w:r>
    </w:p>
    <w:p w:rsidR="002746DC" w:rsidRPr="002746DC" w:rsidRDefault="002746DC" w:rsidP="002746DC">
      <w:pPr>
        <w:pStyle w:val="ab"/>
        <w:widowControl/>
        <w:spacing w:line="360" w:lineRule="auto"/>
        <w:ind w:left="840" w:firstLineChars="0" w:firstLine="0"/>
        <w:jc w:val="left"/>
        <w:rPr>
          <w:rFonts w:asciiTheme="minorHAnsi" w:hAnsiTheme="minorHAnsi" w:cs="Calibri"/>
          <w:szCs w:val="21"/>
        </w:rPr>
      </w:pPr>
    </w:p>
    <w:p w:rsidR="009462A6" w:rsidRPr="0054081B" w:rsidRDefault="009462A6" w:rsidP="009462A6">
      <w:pPr>
        <w:widowControl/>
        <w:numPr>
          <w:ilvl w:val="0"/>
          <w:numId w:val="23"/>
        </w:numPr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54081B">
        <w:rPr>
          <w:rFonts w:asciiTheme="minorHAnsi" w:hAnsiTheme="minorHAnsi" w:cs="Calibri"/>
          <w:b/>
          <w:szCs w:val="21"/>
        </w:rPr>
        <w:t>加州大学伯克利</w:t>
      </w:r>
      <w:r w:rsidRPr="0054081B">
        <w:rPr>
          <w:rFonts w:asciiTheme="minorHAnsi" w:hAnsiTheme="minorHAnsi" w:cs="Calibri" w:hint="eastAsia"/>
          <w:b/>
          <w:szCs w:val="21"/>
        </w:rPr>
        <w:t>分校</w:t>
      </w:r>
      <w:r w:rsidRPr="0054081B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简介</w:t>
      </w:r>
    </w:p>
    <w:p w:rsidR="009462A6" w:rsidRPr="00700614" w:rsidRDefault="00843DA8" w:rsidP="009462A6">
      <w:pPr>
        <w:pStyle w:val="ab"/>
        <w:widowControl/>
        <w:numPr>
          <w:ilvl w:val="0"/>
          <w:numId w:val="41"/>
        </w:numPr>
        <w:spacing w:line="360" w:lineRule="auto"/>
        <w:ind w:firstLineChars="0"/>
        <w:jc w:val="left"/>
        <w:rPr>
          <w:rFonts w:asciiTheme="minorHAnsi" w:hAnsiTheme="minorHAnsi" w:cs="Arial"/>
          <w:color w:val="333333"/>
          <w:kern w:val="0"/>
          <w:szCs w:val="21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4B556C43" wp14:editId="27272547">
            <wp:simplePos x="0" y="0"/>
            <wp:positionH relativeFrom="column">
              <wp:posOffset>3837940</wp:posOffset>
            </wp:positionH>
            <wp:positionV relativeFrom="paragraph">
              <wp:posOffset>451485</wp:posOffset>
            </wp:positionV>
            <wp:extent cx="1533525" cy="1900555"/>
            <wp:effectExtent l="0" t="0" r="9525" b="4445"/>
            <wp:wrapSquare wrapText="bothSides"/>
            <wp:docPr id="3" name="图片 3" descr="E:\UC Berkeley\UCBerkeleyCampanileSatherGate 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UC Berkeley\UCBerkeleyCampanileSatherGate small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900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462A6" w:rsidRPr="00700614">
        <w:rPr>
          <w:rFonts w:asciiTheme="minorHAnsi" w:hAnsiTheme="minorHAnsi" w:cs="Arial"/>
          <w:color w:val="333333"/>
          <w:kern w:val="0"/>
          <w:szCs w:val="21"/>
        </w:rPr>
        <w:t>创建于</w:t>
      </w:r>
      <w:r w:rsidR="009462A6" w:rsidRPr="00700614">
        <w:rPr>
          <w:rFonts w:asciiTheme="minorHAnsi" w:hAnsiTheme="minorHAnsi" w:cs="Arial"/>
          <w:color w:val="333333"/>
          <w:kern w:val="0"/>
          <w:szCs w:val="21"/>
        </w:rPr>
        <w:t>18</w:t>
      </w:r>
      <w:r w:rsidR="009462A6" w:rsidRPr="00700614">
        <w:rPr>
          <w:rFonts w:asciiTheme="minorHAnsi" w:hAnsiTheme="minorHAnsi" w:cs="Arial" w:hint="eastAsia"/>
          <w:color w:val="333333"/>
          <w:kern w:val="0"/>
          <w:szCs w:val="21"/>
        </w:rPr>
        <w:t>68</w:t>
      </w:r>
      <w:r w:rsidR="009462A6" w:rsidRPr="00700614">
        <w:rPr>
          <w:rFonts w:asciiTheme="minorHAnsi" w:hAnsiTheme="minorHAnsi" w:cs="Arial"/>
          <w:color w:val="333333"/>
          <w:kern w:val="0"/>
          <w:szCs w:val="21"/>
        </w:rPr>
        <w:t>年</w:t>
      </w:r>
      <w:r w:rsidR="009462A6">
        <w:rPr>
          <w:rFonts w:asciiTheme="minorHAnsi" w:hAnsiTheme="minorHAnsi" w:cs="Arial"/>
          <w:color w:val="333333"/>
          <w:kern w:val="0"/>
          <w:szCs w:val="21"/>
        </w:rPr>
        <w:t>的</w:t>
      </w:r>
      <w:r w:rsidR="009462A6">
        <w:rPr>
          <w:rFonts w:asciiTheme="minorHAnsi" w:hAnsiTheme="minorHAnsi" w:cstheme="minorHAnsi"/>
          <w:kern w:val="0"/>
          <w:szCs w:val="21"/>
        </w:rPr>
        <w:t>世界级</w:t>
      </w:r>
      <w:r w:rsidR="009462A6" w:rsidRPr="00700614">
        <w:rPr>
          <w:rFonts w:asciiTheme="minorHAnsi" w:hAnsiTheme="minorHAnsi" w:cstheme="minorHAnsi"/>
          <w:kern w:val="0"/>
          <w:szCs w:val="21"/>
        </w:rPr>
        <w:t>公立研究型大学，加州大学系统中十大分校之一</w:t>
      </w:r>
      <w:r w:rsidR="009462A6" w:rsidRPr="00700614">
        <w:rPr>
          <w:rFonts w:asciiTheme="minorHAnsi" w:hAnsiTheme="minorHAnsi" w:cstheme="minorHAnsi" w:hint="eastAsia"/>
          <w:kern w:val="0"/>
          <w:szCs w:val="21"/>
        </w:rPr>
        <w:t>，同时也是加州大学系统的创始校区</w:t>
      </w:r>
      <w:r w:rsidR="009462A6">
        <w:rPr>
          <w:rFonts w:asciiTheme="minorHAnsi" w:hAnsiTheme="minorHAnsi" w:cs="Arial" w:hint="eastAsia"/>
          <w:color w:val="333333"/>
          <w:kern w:val="0"/>
          <w:szCs w:val="21"/>
        </w:rPr>
        <w:t>；</w:t>
      </w:r>
    </w:p>
    <w:p w:rsidR="009462A6" w:rsidRDefault="009462A6" w:rsidP="009462A6">
      <w:pPr>
        <w:pStyle w:val="ab"/>
        <w:widowControl/>
        <w:numPr>
          <w:ilvl w:val="0"/>
          <w:numId w:val="40"/>
        </w:numPr>
        <w:spacing w:line="360" w:lineRule="auto"/>
        <w:ind w:left="851" w:firstLineChars="0" w:hanging="425"/>
        <w:jc w:val="left"/>
        <w:rPr>
          <w:rFonts w:asciiTheme="minorHAnsi" w:hAnsiTheme="minorHAnsi"/>
        </w:rPr>
      </w:pPr>
      <w:r w:rsidRPr="00700614">
        <w:rPr>
          <w:rFonts w:asciiTheme="minorHAnsi" w:hAnsiTheme="minorHAnsi" w:cs="Arial"/>
          <w:color w:val="333333"/>
          <w:kern w:val="0"/>
          <w:szCs w:val="21"/>
        </w:rPr>
        <w:t>2018</w:t>
      </w:r>
      <w:r w:rsidRPr="00700614">
        <w:rPr>
          <w:rFonts w:asciiTheme="minorHAnsi" w:hAnsiTheme="minorHAnsi" w:cs="Arial"/>
          <w:color w:val="333333"/>
          <w:kern w:val="0"/>
          <w:szCs w:val="21"/>
        </w:rPr>
        <w:t>美国新闻与世界报道全美公立大学</w:t>
      </w:r>
      <w:r>
        <w:rPr>
          <w:rFonts w:asciiTheme="minorHAnsi" w:hAnsiTheme="minorHAnsi" w:cs="Arial"/>
          <w:color w:val="333333"/>
          <w:kern w:val="0"/>
          <w:szCs w:val="21"/>
        </w:rPr>
        <w:t>排名</w:t>
      </w:r>
      <w:r w:rsidRPr="00700614">
        <w:rPr>
          <w:rFonts w:asciiTheme="minorHAnsi" w:hAnsiTheme="minorHAnsi" w:cs="Arial"/>
          <w:color w:val="333333"/>
          <w:kern w:val="0"/>
          <w:szCs w:val="21"/>
        </w:rPr>
        <w:t>第</w:t>
      </w:r>
      <w:r w:rsidRPr="00700614">
        <w:rPr>
          <w:rFonts w:asciiTheme="minorHAnsi" w:hAnsiTheme="minorHAnsi" w:cs="Arial"/>
          <w:color w:val="333333"/>
          <w:kern w:val="0"/>
          <w:szCs w:val="21"/>
        </w:rPr>
        <w:t>1</w:t>
      </w:r>
      <w:r w:rsidRPr="00700614">
        <w:rPr>
          <w:rFonts w:asciiTheme="minorHAnsi" w:hAnsiTheme="minorHAnsi" w:cs="Arial"/>
          <w:color w:val="333333"/>
          <w:kern w:val="0"/>
          <w:szCs w:val="21"/>
        </w:rPr>
        <w:t>，</w:t>
      </w:r>
      <w:r>
        <w:rPr>
          <w:rFonts w:asciiTheme="minorHAnsi" w:hAnsiTheme="minorHAnsi" w:cs="Arial" w:hint="eastAsia"/>
          <w:color w:val="333333"/>
          <w:kern w:val="0"/>
          <w:szCs w:val="21"/>
        </w:rPr>
        <w:t>全球大学排名</w:t>
      </w:r>
      <w:r w:rsidRPr="004A1236">
        <w:rPr>
          <w:rFonts w:asciiTheme="minorHAnsi" w:hAnsiTheme="minorHAnsi" w:cs="Arial" w:hint="eastAsia"/>
          <w:color w:val="333333"/>
          <w:kern w:val="0"/>
          <w:szCs w:val="21"/>
        </w:rPr>
        <w:t>第</w:t>
      </w:r>
      <w:r w:rsidRPr="004A1236">
        <w:rPr>
          <w:rFonts w:asciiTheme="minorHAnsi" w:hAnsiTheme="minorHAnsi" w:cs="Arial" w:hint="eastAsia"/>
          <w:color w:val="333333"/>
          <w:kern w:val="0"/>
          <w:szCs w:val="21"/>
        </w:rPr>
        <w:t>4</w:t>
      </w:r>
      <w:r w:rsidRPr="004A1236">
        <w:rPr>
          <w:rFonts w:asciiTheme="minorHAnsi" w:hAnsiTheme="minorHAnsi" w:cs="Arial"/>
          <w:color w:val="333333"/>
          <w:kern w:val="0"/>
          <w:szCs w:val="21"/>
        </w:rPr>
        <w:t>；</w:t>
      </w:r>
      <w:r w:rsidRPr="004A1236">
        <w:rPr>
          <w:rFonts w:asciiTheme="minorHAnsi" w:hAnsiTheme="minorHAnsi"/>
        </w:rPr>
        <w:t>2018</w:t>
      </w:r>
      <w:r w:rsidRPr="004A1236">
        <w:rPr>
          <w:rFonts w:asciiTheme="minorHAnsi" w:hAnsiTheme="minorHAnsi"/>
        </w:rPr>
        <w:t>年</w:t>
      </w:r>
      <w:r w:rsidRPr="004A1236">
        <w:rPr>
          <w:rFonts w:asciiTheme="minorHAnsi" w:hAnsiTheme="minorHAnsi"/>
        </w:rPr>
        <w:t>Times</w:t>
      </w:r>
      <w:r w:rsidRPr="004A1236">
        <w:rPr>
          <w:rFonts w:asciiTheme="minorHAnsi" w:hAnsiTheme="minorHAnsi"/>
        </w:rPr>
        <w:t>高等教育世界大学综合排名第</w:t>
      </w:r>
      <w:r w:rsidRPr="004A1236">
        <w:rPr>
          <w:rFonts w:asciiTheme="minorHAnsi" w:hAnsiTheme="minorHAnsi" w:hint="eastAsia"/>
        </w:rPr>
        <w:t>18</w:t>
      </w:r>
      <w:r w:rsidRPr="004A1236">
        <w:rPr>
          <w:rFonts w:asciiTheme="minorHAnsi" w:hAnsiTheme="minorHAnsi" w:hint="eastAsia"/>
        </w:rPr>
        <w:t>；</w:t>
      </w:r>
      <w:r w:rsidRPr="004A1236">
        <w:rPr>
          <w:rFonts w:asciiTheme="minorHAnsi" w:hAnsiTheme="minorHAnsi" w:hint="eastAsia"/>
        </w:rPr>
        <w:t>2017</w:t>
      </w:r>
      <w:r w:rsidRPr="004A1236">
        <w:rPr>
          <w:rFonts w:asciiTheme="minorHAnsi" w:hAnsiTheme="minorHAnsi"/>
        </w:rPr>
        <w:t>上海交通大学世界大学学术排名</w:t>
      </w:r>
      <w:r w:rsidRPr="004A1236">
        <w:rPr>
          <w:rFonts w:asciiTheme="minorHAnsi" w:hAnsiTheme="minorHAnsi" w:hint="eastAsia"/>
        </w:rPr>
        <w:t>（</w:t>
      </w:r>
      <w:r w:rsidRPr="004A1236">
        <w:rPr>
          <w:rFonts w:asciiTheme="minorHAnsi" w:hAnsiTheme="minorHAnsi" w:hint="eastAsia"/>
        </w:rPr>
        <w:t>ARWU</w:t>
      </w:r>
      <w:r w:rsidRPr="004A1236">
        <w:rPr>
          <w:rFonts w:asciiTheme="minorHAnsi" w:hAnsiTheme="minorHAnsi" w:hint="eastAsia"/>
        </w:rPr>
        <w:t>）位居第</w:t>
      </w:r>
      <w:r w:rsidRPr="004A1236">
        <w:rPr>
          <w:rFonts w:asciiTheme="minorHAnsi" w:hAnsiTheme="minorHAnsi" w:hint="eastAsia"/>
        </w:rPr>
        <w:t>5</w:t>
      </w:r>
      <w:r w:rsidRPr="004A1236">
        <w:rPr>
          <w:rFonts w:asciiTheme="minorHAnsi" w:hAnsiTheme="minorHAnsi"/>
        </w:rPr>
        <w:t xml:space="preserve"> </w:t>
      </w:r>
    </w:p>
    <w:p w:rsidR="009462A6" w:rsidRPr="004A1236" w:rsidRDefault="009462A6" w:rsidP="009462A6">
      <w:pPr>
        <w:pStyle w:val="ab"/>
        <w:widowControl/>
        <w:numPr>
          <w:ilvl w:val="0"/>
          <w:numId w:val="40"/>
        </w:numPr>
        <w:spacing w:line="360" w:lineRule="auto"/>
        <w:ind w:left="851" w:firstLineChars="0" w:hanging="425"/>
        <w:jc w:val="left"/>
        <w:rPr>
          <w:rFonts w:asciiTheme="minorHAnsi" w:hAnsiTheme="minorHAnsi"/>
        </w:rPr>
      </w:pPr>
      <w:r w:rsidRPr="004A1236">
        <w:rPr>
          <w:rFonts w:asciiTheme="minorHAnsi" w:hAnsiTheme="minorHAnsi" w:cs="Arial" w:hint="eastAsia"/>
          <w:color w:val="333333"/>
          <w:kern w:val="0"/>
          <w:szCs w:val="21"/>
        </w:rPr>
        <w:t>工程学院排名全美第</w:t>
      </w:r>
      <w:r w:rsidRPr="004A1236">
        <w:rPr>
          <w:rFonts w:asciiTheme="minorHAnsi" w:hAnsiTheme="minorHAnsi" w:cs="Arial" w:hint="eastAsia"/>
          <w:color w:val="333333"/>
          <w:kern w:val="0"/>
          <w:szCs w:val="21"/>
        </w:rPr>
        <w:t>3</w:t>
      </w:r>
      <w:r w:rsidRPr="004A1236">
        <w:rPr>
          <w:rFonts w:asciiTheme="minorHAnsi" w:hAnsiTheme="minorHAnsi" w:cs="Arial" w:hint="eastAsia"/>
          <w:color w:val="333333"/>
          <w:kern w:val="0"/>
          <w:szCs w:val="21"/>
        </w:rPr>
        <w:t>，商学院排名全美第</w:t>
      </w:r>
      <w:r w:rsidRPr="004A1236">
        <w:rPr>
          <w:rFonts w:asciiTheme="minorHAnsi" w:hAnsiTheme="minorHAnsi" w:cs="Arial" w:hint="eastAsia"/>
          <w:color w:val="333333"/>
          <w:kern w:val="0"/>
          <w:szCs w:val="21"/>
        </w:rPr>
        <w:t>7</w:t>
      </w:r>
      <w:r w:rsidRPr="004A1236">
        <w:rPr>
          <w:rFonts w:asciiTheme="minorHAnsi" w:hAnsiTheme="minorHAnsi" w:cs="Arial" w:hint="eastAsia"/>
          <w:color w:val="333333"/>
          <w:kern w:val="0"/>
          <w:szCs w:val="21"/>
        </w:rPr>
        <w:t>，法学院排名全美第</w:t>
      </w:r>
      <w:r w:rsidRPr="004A1236">
        <w:rPr>
          <w:rFonts w:asciiTheme="minorHAnsi" w:hAnsiTheme="minorHAnsi" w:cs="Arial" w:hint="eastAsia"/>
          <w:color w:val="333333"/>
          <w:kern w:val="0"/>
          <w:szCs w:val="21"/>
        </w:rPr>
        <w:t>12</w:t>
      </w:r>
      <w:r w:rsidRPr="004A1236">
        <w:rPr>
          <w:rFonts w:asciiTheme="minorHAnsi" w:hAnsiTheme="minorHAnsi" w:cs="Arial" w:hint="eastAsia"/>
          <w:color w:val="333333"/>
          <w:kern w:val="0"/>
          <w:szCs w:val="21"/>
        </w:rPr>
        <w:t>，教育学院排名全美第</w:t>
      </w:r>
      <w:r w:rsidRPr="004A1236">
        <w:rPr>
          <w:rFonts w:asciiTheme="minorHAnsi" w:hAnsiTheme="minorHAnsi" w:cs="Arial" w:hint="eastAsia"/>
          <w:color w:val="333333"/>
          <w:kern w:val="0"/>
          <w:szCs w:val="21"/>
        </w:rPr>
        <w:t>18</w:t>
      </w:r>
      <w:r>
        <w:rPr>
          <w:rFonts w:asciiTheme="minorHAnsi" w:hAnsiTheme="minorHAnsi" w:cs="Arial" w:hint="eastAsia"/>
          <w:color w:val="333333"/>
          <w:kern w:val="0"/>
          <w:szCs w:val="21"/>
        </w:rPr>
        <w:t>；</w:t>
      </w:r>
    </w:p>
    <w:p w:rsidR="009462A6" w:rsidRPr="004A1236" w:rsidRDefault="009462A6" w:rsidP="009462A6">
      <w:pPr>
        <w:pStyle w:val="ab"/>
        <w:widowControl/>
        <w:numPr>
          <w:ilvl w:val="0"/>
          <w:numId w:val="40"/>
        </w:numPr>
        <w:spacing w:line="360" w:lineRule="auto"/>
        <w:ind w:left="851" w:firstLineChars="0" w:hanging="425"/>
        <w:jc w:val="left"/>
        <w:rPr>
          <w:rFonts w:asciiTheme="minorHAnsi" w:hAnsiTheme="minorHAnsi"/>
        </w:rPr>
      </w:pPr>
      <w:r w:rsidRPr="004A1236">
        <w:rPr>
          <w:rFonts w:asciiTheme="minorHAnsi" w:hAnsiTheme="minorHAnsi" w:cs="Arial" w:hint="eastAsia"/>
          <w:color w:val="333333"/>
          <w:kern w:val="0"/>
          <w:szCs w:val="21"/>
        </w:rPr>
        <w:lastRenderedPageBreak/>
        <w:t>排名位居全美第</w:t>
      </w:r>
      <w:r w:rsidRPr="004A1236">
        <w:rPr>
          <w:rFonts w:asciiTheme="minorHAnsi" w:hAnsiTheme="minorHAnsi" w:cs="Arial" w:hint="eastAsia"/>
          <w:color w:val="333333"/>
          <w:kern w:val="0"/>
          <w:szCs w:val="21"/>
        </w:rPr>
        <w:t>1</w:t>
      </w:r>
      <w:r w:rsidRPr="004A1236">
        <w:rPr>
          <w:rFonts w:asciiTheme="minorHAnsi" w:hAnsiTheme="minorHAnsi" w:cs="Arial" w:hint="eastAsia"/>
          <w:color w:val="333333"/>
          <w:kern w:val="0"/>
          <w:szCs w:val="21"/>
        </w:rPr>
        <w:t>的专业包括</w:t>
      </w:r>
      <w:r>
        <w:rPr>
          <w:rFonts w:asciiTheme="minorHAnsi" w:hAnsiTheme="minorHAnsi" w:cs="Arial" w:hint="eastAsia"/>
          <w:color w:val="333333"/>
          <w:kern w:val="0"/>
          <w:szCs w:val="21"/>
        </w:rPr>
        <w:t>：</w:t>
      </w:r>
      <w:r w:rsidRPr="004A1236">
        <w:rPr>
          <w:rFonts w:asciiTheme="minorHAnsi" w:hAnsiTheme="minorHAnsi" w:cs="Arial" w:hint="eastAsia"/>
          <w:color w:val="333333"/>
          <w:kern w:val="0"/>
          <w:szCs w:val="21"/>
        </w:rPr>
        <w:t>土木工程、环境工程、生态学、分子生物学、化学、计算机科学、经济学、心理学、社会学、知识产权法、英语等</w:t>
      </w:r>
      <w:r>
        <w:rPr>
          <w:rFonts w:asciiTheme="minorHAnsi" w:hAnsiTheme="minorHAnsi" w:cs="Arial" w:hint="eastAsia"/>
          <w:color w:val="333333"/>
          <w:kern w:val="0"/>
          <w:szCs w:val="21"/>
        </w:rPr>
        <w:t>；</w:t>
      </w:r>
    </w:p>
    <w:p w:rsidR="009462A6" w:rsidRPr="009462A6" w:rsidRDefault="009462A6" w:rsidP="009462A6">
      <w:pPr>
        <w:pStyle w:val="ab"/>
        <w:widowControl/>
        <w:numPr>
          <w:ilvl w:val="0"/>
          <w:numId w:val="40"/>
        </w:numPr>
        <w:spacing w:line="360" w:lineRule="auto"/>
        <w:ind w:left="851" w:firstLineChars="0" w:hanging="425"/>
        <w:jc w:val="left"/>
        <w:rPr>
          <w:rFonts w:asciiTheme="minorHAnsi" w:hAnsiTheme="minorHAnsi"/>
        </w:rPr>
      </w:pPr>
      <w:r w:rsidRPr="004A1236">
        <w:rPr>
          <w:rFonts w:asciiTheme="minorHAnsi" w:hAnsiTheme="minorHAnsi" w:cs="Calibri"/>
          <w:szCs w:val="21"/>
        </w:rPr>
        <w:t>历届校友中共有</w:t>
      </w:r>
      <w:r w:rsidRPr="004A1236">
        <w:rPr>
          <w:rFonts w:asciiTheme="minorHAnsi" w:hAnsiTheme="minorHAnsi" w:cs="Calibri" w:hint="eastAsia"/>
          <w:szCs w:val="21"/>
        </w:rPr>
        <w:t>30</w:t>
      </w:r>
      <w:r>
        <w:rPr>
          <w:rFonts w:asciiTheme="minorHAnsi" w:hAnsiTheme="minorHAnsi" w:cs="Calibri" w:hint="eastAsia"/>
          <w:szCs w:val="21"/>
        </w:rPr>
        <w:t>位诺贝尔奖得主，此外</w:t>
      </w:r>
      <w:r w:rsidRPr="004A1236">
        <w:rPr>
          <w:rFonts w:asciiTheme="minorHAnsi" w:hAnsiTheme="minorHAnsi" w:cs="Calibri" w:hint="eastAsia"/>
          <w:szCs w:val="21"/>
        </w:rPr>
        <w:t>还有</w:t>
      </w:r>
      <w:r w:rsidRPr="004A1236">
        <w:rPr>
          <w:rFonts w:asciiTheme="minorHAnsi" w:hAnsiTheme="minorHAnsi" w:cs="Calibri" w:hint="eastAsia"/>
          <w:szCs w:val="21"/>
        </w:rPr>
        <w:t>22</w:t>
      </w:r>
      <w:r w:rsidRPr="004A1236">
        <w:rPr>
          <w:rFonts w:asciiTheme="minorHAnsi" w:hAnsiTheme="minorHAnsi" w:cs="Calibri" w:hint="eastAsia"/>
          <w:szCs w:val="21"/>
        </w:rPr>
        <w:t>位诺贝尔奖得主曾经或正在学校任教。</w:t>
      </w:r>
    </w:p>
    <w:p w:rsidR="009462A6" w:rsidRPr="004A1236" w:rsidRDefault="009462A6" w:rsidP="009462A6">
      <w:pPr>
        <w:pStyle w:val="ab"/>
        <w:widowControl/>
        <w:spacing w:line="360" w:lineRule="auto"/>
        <w:ind w:left="851" w:firstLineChars="0" w:firstLine="0"/>
        <w:jc w:val="left"/>
        <w:rPr>
          <w:rFonts w:asciiTheme="minorHAnsi" w:hAnsiTheme="minorHAnsi"/>
        </w:rPr>
      </w:pPr>
    </w:p>
    <w:p w:rsidR="009462A6" w:rsidRPr="006E1EFF" w:rsidRDefault="009462A6" w:rsidP="009462A6">
      <w:pPr>
        <w:pStyle w:val="ab"/>
        <w:numPr>
          <w:ilvl w:val="0"/>
          <w:numId w:val="23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6E1EFF">
        <w:rPr>
          <w:rFonts w:asciiTheme="minorHAnsi" w:eastAsiaTheme="majorEastAsia" w:hAnsiTheme="minorHAnsi" w:cstheme="minorHAnsi"/>
          <w:b/>
          <w:szCs w:val="21"/>
        </w:rPr>
        <w:t>访学</w:t>
      </w:r>
      <w:r w:rsidRPr="006E1EFF">
        <w:rPr>
          <w:rFonts w:asciiTheme="minorHAnsi" w:eastAsiaTheme="majorEastAsia" w:hAnsiTheme="minorHAnsi" w:cstheme="minorHAnsi" w:hint="eastAsia"/>
          <w:b/>
          <w:szCs w:val="21"/>
        </w:rPr>
        <w:t>项目介绍</w:t>
      </w:r>
    </w:p>
    <w:p w:rsidR="009462A6" w:rsidRPr="009462A6" w:rsidRDefault="009462A6" w:rsidP="009462A6">
      <w:pPr>
        <w:spacing w:line="360" w:lineRule="auto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9462A6">
        <w:rPr>
          <w:rFonts w:asciiTheme="minorHAnsi" w:hAnsiTheme="minorHAnsi" w:cs="Calibri"/>
          <w:szCs w:val="21"/>
        </w:rPr>
        <w:t>【</w:t>
      </w:r>
      <w:r w:rsidRPr="009462A6">
        <w:rPr>
          <w:rFonts w:asciiTheme="minorHAnsi" w:hAnsiTheme="minorHAnsi" w:cs="Calibri"/>
          <w:b/>
          <w:szCs w:val="21"/>
        </w:rPr>
        <w:t>项目</w:t>
      </w:r>
      <w:r w:rsidRPr="009462A6">
        <w:rPr>
          <w:rFonts w:asciiTheme="minorHAnsi" w:hAnsiTheme="minorHAnsi" w:cs="Calibri" w:hint="eastAsia"/>
          <w:b/>
          <w:szCs w:val="21"/>
        </w:rPr>
        <w:t>概览</w:t>
      </w:r>
      <w:r w:rsidRPr="009462A6">
        <w:rPr>
          <w:rFonts w:asciiTheme="minorHAnsi" w:hAnsiTheme="minorHAnsi" w:cs="Calibri"/>
          <w:szCs w:val="21"/>
        </w:rPr>
        <w:t>】</w:t>
      </w:r>
    </w:p>
    <w:p w:rsidR="00843DA8" w:rsidRDefault="00843DA8" w:rsidP="00843DA8">
      <w:pPr>
        <w:pStyle w:val="ab"/>
        <w:spacing w:line="360" w:lineRule="auto"/>
        <w:ind w:left="426" w:firstLineChars="0" w:firstLine="0"/>
        <w:rPr>
          <w:rFonts w:asciiTheme="minorHAnsi" w:hAnsiTheme="minorHAnsi" w:cs="Calibri"/>
          <w:szCs w:val="21"/>
        </w:rPr>
      </w:pPr>
      <w:r>
        <w:rPr>
          <w:rFonts w:asciiTheme="minorHAnsi" w:hAnsiTheme="minorHAnsi" w:cs="Calibri" w:hint="eastAsia"/>
          <w:szCs w:val="21"/>
        </w:rPr>
        <w:t>无论是移民、版权、还是公共政策，我们生活的方方面面都被法律所深刻影响。</w:t>
      </w:r>
      <w:r w:rsidR="002746DC">
        <w:rPr>
          <w:rFonts w:asciiTheme="minorHAnsi" w:hAnsiTheme="minorHAnsi" w:cs="Calibri" w:hint="eastAsia"/>
          <w:szCs w:val="21"/>
        </w:rPr>
        <w:t>伯克利</w:t>
      </w:r>
    </w:p>
    <w:p w:rsidR="009462A6" w:rsidRPr="00843DA8" w:rsidRDefault="002746DC" w:rsidP="00843DA8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  <w:r w:rsidRPr="00843DA8">
        <w:rPr>
          <w:rFonts w:asciiTheme="minorHAnsi" w:hAnsiTheme="minorHAnsi" w:cs="Calibri" w:hint="eastAsia"/>
          <w:szCs w:val="21"/>
        </w:rPr>
        <w:t>法</w:t>
      </w:r>
      <w:r w:rsidR="009462A6" w:rsidRPr="00843DA8">
        <w:rPr>
          <w:rFonts w:asciiTheme="minorHAnsi" w:hAnsiTheme="minorHAnsi" w:cs="Calibri" w:hint="eastAsia"/>
          <w:szCs w:val="21"/>
        </w:rPr>
        <w:t>学院学期学分课程（</w:t>
      </w:r>
      <w:r w:rsidR="00843DA8" w:rsidRPr="00843DA8">
        <w:rPr>
          <w:rFonts w:asciiTheme="minorHAnsi" w:hAnsiTheme="minorHAnsi" w:cs="Calibri" w:hint="eastAsia"/>
          <w:szCs w:val="21"/>
        </w:rPr>
        <w:t>法律研究</w:t>
      </w:r>
      <w:r w:rsidR="009462A6" w:rsidRPr="00843DA8">
        <w:rPr>
          <w:rFonts w:asciiTheme="minorHAnsi" w:hAnsiTheme="minorHAnsi" w:cs="Calibri" w:hint="eastAsia"/>
          <w:szCs w:val="21"/>
        </w:rPr>
        <w:t>方向）由</w:t>
      </w:r>
      <w:r w:rsidR="00843DA8" w:rsidRPr="00843DA8">
        <w:rPr>
          <w:rFonts w:asciiTheme="minorHAnsi" w:hAnsiTheme="minorHAnsi" w:cs="Calibri" w:hint="eastAsia"/>
          <w:szCs w:val="21"/>
        </w:rPr>
        <w:t>全美排名第</w:t>
      </w:r>
      <w:r w:rsidR="00843DA8" w:rsidRPr="00843DA8">
        <w:rPr>
          <w:rFonts w:asciiTheme="minorHAnsi" w:hAnsiTheme="minorHAnsi" w:cs="Calibri" w:hint="eastAsia"/>
          <w:szCs w:val="21"/>
        </w:rPr>
        <w:t>12</w:t>
      </w:r>
      <w:r w:rsidR="00843DA8" w:rsidRPr="00843DA8">
        <w:rPr>
          <w:rFonts w:asciiTheme="minorHAnsi" w:hAnsiTheme="minorHAnsi" w:cs="Calibri" w:hint="eastAsia"/>
          <w:szCs w:val="21"/>
        </w:rPr>
        <w:t>位的</w:t>
      </w:r>
      <w:r w:rsidR="009462A6" w:rsidRPr="00843DA8">
        <w:rPr>
          <w:rFonts w:asciiTheme="minorHAnsi" w:hAnsiTheme="minorHAnsi" w:cs="Calibri" w:hint="eastAsia"/>
          <w:szCs w:val="21"/>
        </w:rPr>
        <w:t>加州大学</w:t>
      </w:r>
      <w:r w:rsidR="009462A6" w:rsidRPr="00843DA8">
        <w:rPr>
          <w:rFonts w:asciiTheme="minorHAnsi" w:eastAsiaTheme="majorEastAsia" w:hAnsiTheme="minorHAnsi" w:cstheme="minorHAnsi"/>
          <w:szCs w:val="21"/>
        </w:rPr>
        <w:t>伯克利分校的</w:t>
      </w:r>
      <w:r w:rsidR="00843DA8" w:rsidRPr="00843DA8">
        <w:rPr>
          <w:rFonts w:asciiTheme="minorHAnsi" w:eastAsiaTheme="majorEastAsia" w:hAnsiTheme="minorHAnsi" w:cstheme="minorHAnsi" w:hint="eastAsia"/>
          <w:szCs w:val="21"/>
        </w:rPr>
        <w:t>法</w:t>
      </w:r>
      <w:r w:rsidR="009462A6" w:rsidRPr="00843DA8">
        <w:rPr>
          <w:rFonts w:asciiTheme="minorHAnsi" w:eastAsiaTheme="majorEastAsia" w:hAnsiTheme="minorHAnsi" w:cstheme="minorHAnsi"/>
          <w:szCs w:val="21"/>
        </w:rPr>
        <w:t>学院</w:t>
      </w:r>
      <w:r w:rsidR="009462A6" w:rsidRPr="00843DA8">
        <w:rPr>
          <w:rFonts w:asciiTheme="minorHAnsi" w:eastAsiaTheme="majorEastAsia" w:hAnsiTheme="minorHAnsi" w:cstheme="minorHAnsi" w:hint="eastAsia"/>
          <w:szCs w:val="21"/>
        </w:rPr>
        <w:t>（</w:t>
      </w:r>
      <w:r w:rsidR="009462A6" w:rsidRPr="00843DA8">
        <w:rPr>
          <w:rFonts w:asciiTheme="minorHAnsi" w:hAnsiTheme="minorHAnsi" w:cs="Calibri"/>
          <w:szCs w:val="21"/>
        </w:rPr>
        <w:t xml:space="preserve">Berkeley </w:t>
      </w:r>
      <w:r w:rsidR="00843DA8" w:rsidRPr="00843DA8">
        <w:rPr>
          <w:rFonts w:asciiTheme="minorHAnsi" w:hAnsiTheme="minorHAnsi" w:cs="Calibri" w:hint="eastAsia"/>
          <w:szCs w:val="21"/>
        </w:rPr>
        <w:t>Law</w:t>
      </w:r>
      <w:r w:rsidR="009462A6" w:rsidRPr="00843DA8">
        <w:rPr>
          <w:rFonts w:asciiTheme="minorHAnsi" w:eastAsiaTheme="majorEastAsia" w:hAnsiTheme="minorHAnsi" w:cstheme="minorHAnsi" w:hint="eastAsia"/>
          <w:szCs w:val="21"/>
        </w:rPr>
        <w:t>）深度参与设计</w:t>
      </w:r>
      <w:r w:rsidR="00843DA8">
        <w:rPr>
          <w:rFonts w:asciiTheme="minorHAnsi" w:eastAsiaTheme="majorEastAsia" w:hAnsiTheme="minorHAnsi" w:cstheme="minorHAnsi" w:hint="eastAsia"/>
          <w:szCs w:val="21"/>
        </w:rPr>
        <w:t>。项目学生将与其他计划从事高级法律研究的美国本科生共同学习，通过参加本课程，</w:t>
      </w:r>
      <w:r w:rsidR="00843DA8">
        <w:rPr>
          <w:rFonts w:asciiTheme="minorHAnsi" w:hAnsiTheme="minorHAnsi" w:cs="Calibri"/>
          <w:szCs w:val="21"/>
        </w:rPr>
        <w:t>了解如何</w:t>
      </w:r>
      <w:r w:rsidR="00843DA8" w:rsidRPr="00843DA8">
        <w:rPr>
          <w:rFonts w:asciiTheme="minorHAnsi" w:hAnsiTheme="minorHAnsi" w:cs="Calibri" w:hint="eastAsia"/>
          <w:szCs w:val="21"/>
        </w:rPr>
        <w:t>在</w:t>
      </w:r>
      <w:r w:rsidR="00843DA8">
        <w:rPr>
          <w:rFonts w:asciiTheme="minorHAnsi" w:hAnsiTheme="minorHAnsi" w:cs="Calibri"/>
          <w:szCs w:val="21"/>
        </w:rPr>
        <w:t>快速变化的全球化世界成长成</w:t>
      </w:r>
      <w:r w:rsidR="00843DA8" w:rsidRPr="00843DA8">
        <w:rPr>
          <w:rFonts w:asciiTheme="minorHAnsi" w:hAnsiTheme="minorHAnsi" w:cs="Calibri"/>
          <w:szCs w:val="21"/>
        </w:rPr>
        <w:t>未来的法律</w:t>
      </w:r>
      <w:r w:rsidR="00843DA8" w:rsidRPr="009335B9">
        <w:rPr>
          <w:rFonts w:asciiTheme="minorHAnsi" w:hAnsiTheme="minorHAnsi" w:cs="Calibri"/>
          <w:szCs w:val="21"/>
        </w:rPr>
        <w:t>创新者</w:t>
      </w:r>
      <w:r w:rsidR="009462A6">
        <w:rPr>
          <w:rFonts w:asciiTheme="minorHAnsi" w:eastAsiaTheme="majorEastAsia" w:hAnsiTheme="minorHAnsi" w:cstheme="minorHAnsi" w:hint="eastAsia"/>
          <w:szCs w:val="21"/>
        </w:rPr>
        <w:t>。</w:t>
      </w:r>
    </w:p>
    <w:p w:rsidR="00A44B8C" w:rsidRPr="00242F79" w:rsidRDefault="00A44B8C" w:rsidP="00A44B8C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:rsidR="00757990" w:rsidRPr="000B18D2" w:rsidRDefault="004C069F" w:rsidP="009462A6">
      <w:pPr>
        <w:widowControl/>
        <w:spacing w:line="360" w:lineRule="auto"/>
        <w:jc w:val="left"/>
        <w:rPr>
          <w:rFonts w:asciiTheme="minorHAnsi" w:hAnsiTheme="minorHAnsi" w:cs="Arial"/>
          <w:color w:val="333333"/>
          <w:kern w:val="0"/>
          <w:szCs w:val="21"/>
        </w:rPr>
      </w:pPr>
      <w:r w:rsidRPr="00DD01E8">
        <w:rPr>
          <w:rFonts w:asciiTheme="minorHAnsi" w:hAnsiTheme="minorHAnsi" w:cs="Calibri"/>
          <w:szCs w:val="21"/>
        </w:rPr>
        <w:t>【</w:t>
      </w:r>
      <w:r w:rsidRPr="00625D47">
        <w:rPr>
          <w:rFonts w:asciiTheme="minorHAnsi" w:hAnsiTheme="minorHAnsi" w:cs="Calibri" w:hint="eastAsia"/>
          <w:b/>
          <w:szCs w:val="21"/>
        </w:rPr>
        <w:t>课程</w:t>
      </w:r>
      <w:r w:rsidRPr="00625D47">
        <w:rPr>
          <w:rFonts w:asciiTheme="minorHAnsi" w:hAnsiTheme="minorHAnsi" w:cs="Calibri"/>
          <w:b/>
          <w:szCs w:val="21"/>
        </w:rPr>
        <w:t>日期</w:t>
      </w:r>
      <w:r w:rsidRPr="00DD01E8">
        <w:rPr>
          <w:rFonts w:asciiTheme="minorHAnsi" w:hAnsiTheme="minorHAnsi" w:cs="Calibri"/>
          <w:szCs w:val="21"/>
        </w:rPr>
        <w:t>】</w:t>
      </w:r>
    </w:p>
    <w:p w:rsidR="00645002" w:rsidRDefault="00242F79" w:rsidP="004C069F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7BB0F6CA" wp14:editId="4EF8A05D">
            <wp:simplePos x="0" y="0"/>
            <wp:positionH relativeFrom="column">
              <wp:posOffset>66675</wp:posOffset>
            </wp:positionH>
            <wp:positionV relativeFrom="paragraph">
              <wp:posOffset>422910</wp:posOffset>
            </wp:positionV>
            <wp:extent cx="5274310" cy="1689100"/>
            <wp:effectExtent l="0" t="0" r="2540" b="6350"/>
            <wp:wrapSquare wrapText="bothSides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89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B6F96" w:rsidRPr="004C069F">
        <w:rPr>
          <w:rFonts w:asciiTheme="minorHAnsi" w:eastAsiaTheme="majorEastAsia" w:hAnsiTheme="minorHAnsi" w:cstheme="minorHAnsi" w:hint="eastAsia"/>
          <w:szCs w:val="21"/>
        </w:rPr>
        <w:t>201</w:t>
      </w:r>
      <w:r w:rsidR="002C1448" w:rsidRPr="004C069F">
        <w:rPr>
          <w:rFonts w:asciiTheme="minorHAnsi" w:eastAsiaTheme="majorEastAsia" w:hAnsiTheme="minorHAnsi" w:cstheme="minorHAnsi" w:hint="eastAsia"/>
          <w:szCs w:val="21"/>
        </w:rPr>
        <w:t>9</w:t>
      </w:r>
      <w:r w:rsidR="005B6F96" w:rsidRPr="004C069F">
        <w:rPr>
          <w:rFonts w:asciiTheme="minorHAnsi" w:eastAsiaTheme="majorEastAsia" w:hAnsiTheme="minorHAnsi" w:cstheme="minorHAnsi" w:hint="eastAsia"/>
          <w:szCs w:val="21"/>
        </w:rPr>
        <w:t>年</w:t>
      </w:r>
      <w:r w:rsidR="002C1448" w:rsidRPr="004C069F">
        <w:rPr>
          <w:rFonts w:asciiTheme="minorHAnsi" w:eastAsiaTheme="majorEastAsia" w:hAnsiTheme="minorHAnsi" w:cstheme="minorHAnsi" w:hint="eastAsia"/>
          <w:szCs w:val="21"/>
        </w:rPr>
        <w:t>1</w:t>
      </w:r>
      <w:r w:rsidR="00645002" w:rsidRPr="004C069F">
        <w:rPr>
          <w:rFonts w:asciiTheme="minorHAnsi" w:eastAsiaTheme="majorEastAsia" w:hAnsiTheme="minorHAnsi" w:cstheme="minorHAnsi" w:hint="eastAsia"/>
          <w:szCs w:val="21"/>
        </w:rPr>
        <w:t>月</w:t>
      </w:r>
      <w:r w:rsidR="002C1448" w:rsidRPr="004C069F">
        <w:rPr>
          <w:rFonts w:asciiTheme="minorHAnsi" w:eastAsiaTheme="majorEastAsia" w:hAnsiTheme="minorHAnsi" w:cstheme="minorHAnsi" w:hint="eastAsia"/>
          <w:szCs w:val="21"/>
        </w:rPr>
        <w:t>18</w:t>
      </w:r>
      <w:r w:rsidR="00645002" w:rsidRPr="004C069F">
        <w:rPr>
          <w:rFonts w:asciiTheme="minorHAnsi" w:eastAsiaTheme="majorEastAsia" w:hAnsiTheme="minorHAnsi" w:cstheme="minorHAnsi" w:hint="eastAsia"/>
          <w:szCs w:val="21"/>
        </w:rPr>
        <w:t>日</w:t>
      </w:r>
      <w:r w:rsidR="00645002" w:rsidRPr="004C069F"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="00645002" w:rsidRPr="004C069F">
        <w:rPr>
          <w:rFonts w:asciiTheme="minorHAnsi" w:eastAsiaTheme="majorEastAsia" w:hAnsiTheme="minorHAnsi" w:cstheme="minorHAnsi"/>
          <w:szCs w:val="21"/>
        </w:rPr>
        <w:t>–</w:t>
      </w:r>
      <w:r w:rsidR="00645002" w:rsidRPr="004C069F"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="002C1448" w:rsidRPr="004C069F">
        <w:rPr>
          <w:rFonts w:asciiTheme="minorHAnsi" w:eastAsiaTheme="majorEastAsia" w:hAnsiTheme="minorHAnsi" w:cstheme="minorHAnsi" w:hint="eastAsia"/>
          <w:szCs w:val="21"/>
        </w:rPr>
        <w:t>5</w:t>
      </w:r>
      <w:r w:rsidR="00645002" w:rsidRPr="004C069F">
        <w:rPr>
          <w:rFonts w:asciiTheme="minorHAnsi" w:eastAsiaTheme="majorEastAsia" w:hAnsiTheme="minorHAnsi" w:cstheme="minorHAnsi" w:hint="eastAsia"/>
          <w:szCs w:val="21"/>
        </w:rPr>
        <w:t>月</w:t>
      </w:r>
      <w:r w:rsidR="002C1448" w:rsidRPr="004C069F">
        <w:rPr>
          <w:rFonts w:asciiTheme="minorHAnsi" w:eastAsiaTheme="majorEastAsia" w:hAnsiTheme="minorHAnsi" w:cstheme="minorHAnsi" w:hint="eastAsia"/>
          <w:szCs w:val="21"/>
        </w:rPr>
        <w:t>17</w:t>
      </w:r>
      <w:r w:rsidR="00645002" w:rsidRPr="004C069F">
        <w:rPr>
          <w:rFonts w:asciiTheme="minorHAnsi" w:eastAsiaTheme="majorEastAsia" w:hAnsiTheme="minorHAnsi" w:cstheme="minorHAnsi" w:hint="eastAsia"/>
          <w:szCs w:val="21"/>
        </w:rPr>
        <w:t>日</w:t>
      </w:r>
    </w:p>
    <w:p w:rsidR="00A44B8C" w:rsidRDefault="00A44B8C" w:rsidP="004C069F">
      <w:pPr>
        <w:rPr>
          <w:rFonts w:asciiTheme="minorHAnsi" w:hAnsiTheme="minorHAnsi" w:cs="Calibri"/>
          <w:szCs w:val="21"/>
        </w:rPr>
      </w:pPr>
    </w:p>
    <w:p w:rsidR="00A44B8C" w:rsidRDefault="00A44B8C" w:rsidP="004C069F">
      <w:pPr>
        <w:rPr>
          <w:rFonts w:asciiTheme="minorHAnsi" w:hAnsiTheme="minorHAnsi" w:cs="Calibri"/>
          <w:szCs w:val="21"/>
        </w:rPr>
      </w:pPr>
    </w:p>
    <w:p w:rsidR="004C069F" w:rsidRPr="004C069F" w:rsidRDefault="004C069F" w:rsidP="004C069F">
      <w:pPr>
        <w:rPr>
          <w:rFonts w:ascii="Calibri" w:hAnsi="Calibri" w:cs="Calibri"/>
        </w:rPr>
      </w:pPr>
      <w:r w:rsidRPr="00DD01E8">
        <w:rPr>
          <w:rFonts w:asciiTheme="minorHAnsi" w:hAnsiTheme="minorHAnsi" w:cs="Calibri"/>
          <w:szCs w:val="21"/>
        </w:rPr>
        <w:t>【</w:t>
      </w:r>
      <w:r w:rsidRPr="00625D47">
        <w:rPr>
          <w:rFonts w:asciiTheme="minorHAnsi" w:hAnsiTheme="minorHAnsi" w:cs="Calibri" w:hint="eastAsia"/>
          <w:b/>
          <w:szCs w:val="21"/>
        </w:rPr>
        <w:t>课程内容</w:t>
      </w:r>
      <w:r w:rsidRPr="00DD01E8">
        <w:rPr>
          <w:rFonts w:asciiTheme="minorHAnsi" w:hAnsiTheme="minorHAnsi" w:cs="Calibri"/>
          <w:szCs w:val="21"/>
        </w:rPr>
        <w:t>】</w:t>
      </w:r>
    </w:p>
    <w:p w:rsidR="00375249" w:rsidRDefault="00242F79" w:rsidP="00242F79">
      <w:pPr>
        <w:spacing w:line="360" w:lineRule="auto"/>
        <w:ind w:firstLineChars="200" w:firstLine="420"/>
        <w:rPr>
          <w:rFonts w:asciiTheme="minorHAnsi" w:hAnsiTheme="minorHAnsi" w:cs="Calibri"/>
          <w:szCs w:val="21"/>
        </w:rPr>
      </w:pPr>
      <w:r w:rsidRPr="009335B9">
        <w:rPr>
          <w:rFonts w:asciiTheme="minorHAnsi" w:hAnsiTheme="minorHAnsi" w:cs="Calibri" w:hint="eastAsia"/>
          <w:szCs w:val="21"/>
        </w:rPr>
        <w:t>学生在一个学期中，将修读两门共</w:t>
      </w:r>
      <w:r w:rsidRPr="009335B9">
        <w:rPr>
          <w:rFonts w:asciiTheme="minorHAnsi" w:hAnsiTheme="minorHAnsi" w:cs="Calibri" w:hint="eastAsia"/>
          <w:szCs w:val="21"/>
        </w:rPr>
        <w:t>8</w:t>
      </w:r>
      <w:r w:rsidRPr="009335B9">
        <w:rPr>
          <w:rFonts w:asciiTheme="minorHAnsi" w:hAnsiTheme="minorHAnsi" w:cs="Calibri" w:hint="eastAsia"/>
          <w:szCs w:val="21"/>
        </w:rPr>
        <w:t>学分的</w:t>
      </w:r>
      <w:r w:rsidRPr="009335B9">
        <w:rPr>
          <w:rFonts w:asciiTheme="minorHAnsi" w:hAnsiTheme="minorHAnsi" w:cs="Calibri"/>
          <w:szCs w:val="21"/>
        </w:rPr>
        <w:t>核心课程</w:t>
      </w:r>
      <w:r w:rsidRPr="009335B9">
        <w:rPr>
          <w:rFonts w:asciiTheme="minorHAnsi" w:hAnsiTheme="minorHAnsi" w:cs="Calibri" w:hint="eastAsia"/>
          <w:szCs w:val="21"/>
        </w:rPr>
        <w:t>，</w:t>
      </w:r>
      <w:r w:rsidRPr="009335B9">
        <w:rPr>
          <w:rFonts w:asciiTheme="minorHAnsi" w:hAnsiTheme="minorHAnsi" w:cs="Calibri"/>
          <w:szCs w:val="21"/>
        </w:rPr>
        <w:t>一门</w:t>
      </w:r>
      <w:r w:rsidRPr="009335B9">
        <w:rPr>
          <w:rFonts w:asciiTheme="minorHAnsi" w:hAnsiTheme="minorHAnsi" w:cs="Calibri" w:hint="eastAsia"/>
          <w:szCs w:val="21"/>
        </w:rPr>
        <w:t>4</w:t>
      </w:r>
      <w:r w:rsidRPr="009335B9">
        <w:rPr>
          <w:rFonts w:asciiTheme="minorHAnsi" w:hAnsiTheme="minorHAnsi" w:cs="Calibri" w:hint="eastAsia"/>
          <w:szCs w:val="21"/>
        </w:rPr>
        <w:t>学分的选修课程，以及一门</w:t>
      </w:r>
      <w:r w:rsidRPr="009335B9">
        <w:rPr>
          <w:rFonts w:asciiTheme="minorHAnsi" w:hAnsiTheme="minorHAnsi" w:cs="Calibri" w:hint="eastAsia"/>
          <w:szCs w:val="21"/>
        </w:rPr>
        <w:t>1</w:t>
      </w:r>
      <w:r w:rsidRPr="009335B9">
        <w:rPr>
          <w:rFonts w:asciiTheme="minorHAnsi" w:hAnsiTheme="minorHAnsi" w:cs="Calibri" w:hint="eastAsia"/>
          <w:szCs w:val="21"/>
        </w:rPr>
        <w:t>学分的关于如何在加州大学伯克利分校取得学术成功的</w:t>
      </w:r>
      <w:proofErr w:type="gramStart"/>
      <w:r w:rsidRPr="009335B9">
        <w:rPr>
          <w:rFonts w:asciiTheme="minorHAnsi" w:hAnsiTheme="minorHAnsi" w:cs="Calibri" w:hint="eastAsia"/>
          <w:szCs w:val="21"/>
        </w:rPr>
        <w:t>通识类课程</w:t>
      </w:r>
      <w:proofErr w:type="gramEnd"/>
      <w:r w:rsidRPr="009335B9">
        <w:rPr>
          <w:rFonts w:asciiTheme="minorHAnsi" w:hAnsiTheme="minorHAnsi" w:cs="Calibri" w:hint="eastAsia"/>
          <w:szCs w:val="21"/>
        </w:rPr>
        <w:t>。</w:t>
      </w:r>
      <w:r>
        <w:rPr>
          <w:rFonts w:asciiTheme="minorHAnsi" w:hAnsiTheme="minorHAnsi" w:cs="Calibri" w:hint="eastAsia"/>
          <w:szCs w:val="21"/>
        </w:rPr>
        <w:t xml:space="preserve"> </w:t>
      </w:r>
      <w:r w:rsidRPr="009335B9">
        <w:rPr>
          <w:rFonts w:asciiTheme="minorHAnsi" w:hAnsiTheme="minorHAnsi" w:cs="Calibri" w:hint="eastAsia"/>
          <w:szCs w:val="21"/>
        </w:rPr>
        <w:t>两门核心课程分别是</w:t>
      </w:r>
      <w:r>
        <w:rPr>
          <w:rFonts w:asciiTheme="minorHAnsi" w:hAnsiTheme="minorHAnsi" w:cs="Calibri" w:hint="eastAsia"/>
          <w:szCs w:val="21"/>
        </w:rPr>
        <w:t>“</w:t>
      </w:r>
      <w:r w:rsidRPr="009335B9">
        <w:rPr>
          <w:rFonts w:asciiTheme="minorHAnsi" w:hAnsiTheme="minorHAnsi" w:cs="Calibri" w:hint="eastAsia"/>
          <w:szCs w:val="21"/>
        </w:rPr>
        <w:t>美国法律与法律机构</w:t>
      </w:r>
      <w:r>
        <w:rPr>
          <w:rFonts w:asciiTheme="minorHAnsi" w:hAnsiTheme="minorHAnsi" w:cs="Calibri" w:hint="eastAsia"/>
          <w:szCs w:val="21"/>
        </w:rPr>
        <w:t>”</w:t>
      </w:r>
      <w:r w:rsidRPr="009335B9">
        <w:rPr>
          <w:rFonts w:asciiTheme="minorHAnsi" w:hAnsiTheme="minorHAnsi" w:cs="Calibri" w:hint="eastAsia"/>
          <w:szCs w:val="21"/>
        </w:rPr>
        <w:t>，以及</w:t>
      </w:r>
      <w:r>
        <w:rPr>
          <w:rFonts w:asciiTheme="minorHAnsi" w:hAnsiTheme="minorHAnsi" w:cs="Calibri" w:hint="eastAsia"/>
          <w:szCs w:val="21"/>
        </w:rPr>
        <w:t>“</w:t>
      </w:r>
      <w:r w:rsidRPr="009335B9">
        <w:rPr>
          <w:rFonts w:asciiTheme="minorHAnsi" w:hAnsiTheme="minorHAnsi" w:cs="Calibri" w:hint="eastAsia"/>
          <w:szCs w:val="21"/>
        </w:rPr>
        <w:t>法律、技术与创业</w:t>
      </w:r>
      <w:r>
        <w:rPr>
          <w:rFonts w:asciiTheme="minorHAnsi" w:hAnsiTheme="minorHAnsi" w:cs="Calibri" w:hint="eastAsia"/>
          <w:szCs w:val="21"/>
        </w:rPr>
        <w:t>”</w:t>
      </w:r>
      <w:r w:rsidRPr="009335B9">
        <w:rPr>
          <w:rFonts w:asciiTheme="minorHAnsi" w:hAnsiTheme="minorHAnsi" w:cs="Calibri" w:hint="eastAsia"/>
          <w:szCs w:val="21"/>
        </w:rPr>
        <w:t>。</w:t>
      </w:r>
    </w:p>
    <w:p w:rsidR="00242F79" w:rsidRPr="003A42C8" w:rsidRDefault="003A42C8" w:rsidP="003A42C8">
      <w:pPr>
        <w:spacing w:line="360" w:lineRule="auto"/>
        <w:ind w:firstLineChars="200" w:firstLine="420"/>
        <w:rPr>
          <w:rFonts w:asciiTheme="minorHAnsi" w:hAnsiTheme="minorHAnsi" w:cs="Calibri"/>
          <w:szCs w:val="21"/>
        </w:rPr>
      </w:pPr>
      <w:r>
        <w:rPr>
          <w:rFonts w:asciiTheme="minorHAnsi" w:hAnsiTheme="minorHAnsi" w:cs="Calibri" w:hint="eastAsia"/>
          <w:szCs w:val="21"/>
        </w:rPr>
        <w:t>丰富多彩的选修课</w:t>
      </w:r>
      <w:r w:rsidR="00242F79" w:rsidRPr="009335B9">
        <w:rPr>
          <w:rFonts w:asciiTheme="minorHAnsi" w:hAnsiTheme="minorHAnsi" w:cs="Calibri" w:hint="eastAsia"/>
          <w:szCs w:val="21"/>
        </w:rPr>
        <w:t>涉及商法、宪法、刑法、移民法、知识产权法、国际法等，学生将从经济学、历史、哲学、政治学、心理学与社会学的不同角度来探索法律的广泛影响。</w:t>
      </w:r>
      <w:r>
        <w:rPr>
          <w:rFonts w:asciiTheme="minorHAnsi" w:hAnsiTheme="minorHAnsi" w:cs="Calibri" w:hint="eastAsia"/>
          <w:szCs w:val="21"/>
        </w:rPr>
        <w:t>可选课程包括：</w:t>
      </w:r>
      <w:r w:rsidRPr="003A42C8">
        <w:rPr>
          <w:rFonts w:asciiTheme="minorHAnsi" w:hAnsiTheme="minorHAnsi" w:cs="Calibri" w:hint="eastAsia"/>
          <w:szCs w:val="21"/>
        </w:rPr>
        <w:t>法律研究基础</w:t>
      </w:r>
      <w:r>
        <w:rPr>
          <w:rFonts w:asciiTheme="minorHAnsi" w:hAnsiTheme="minorHAnsi" w:cs="Calibri" w:hint="eastAsia"/>
          <w:szCs w:val="21"/>
        </w:rPr>
        <w:t>、</w:t>
      </w:r>
      <w:r w:rsidRPr="003A42C8">
        <w:rPr>
          <w:rFonts w:asciiTheme="minorHAnsi" w:hAnsiTheme="minorHAnsi" w:cs="Calibri" w:hint="eastAsia"/>
          <w:szCs w:val="21"/>
        </w:rPr>
        <w:t>法律与社会理论</w:t>
      </w:r>
      <w:r>
        <w:rPr>
          <w:rFonts w:asciiTheme="minorHAnsi" w:hAnsiTheme="minorHAnsi" w:cs="Calibri" w:hint="eastAsia"/>
          <w:szCs w:val="21"/>
        </w:rPr>
        <w:t>、</w:t>
      </w:r>
      <w:r w:rsidRPr="003A42C8">
        <w:rPr>
          <w:rFonts w:asciiTheme="minorHAnsi" w:hAnsiTheme="minorHAnsi" w:cs="Calibri" w:hint="eastAsia"/>
          <w:szCs w:val="21"/>
        </w:rPr>
        <w:t>美国高等法院与公共政策</w:t>
      </w:r>
      <w:r>
        <w:rPr>
          <w:rFonts w:asciiTheme="minorHAnsi" w:hAnsiTheme="minorHAnsi" w:cs="Calibri" w:hint="eastAsia"/>
          <w:szCs w:val="21"/>
        </w:rPr>
        <w:t>、</w:t>
      </w:r>
      <w:r w:rsidRPr="003A42C8">
        <w:rPr>
          <w:rFonts w:asciiTheme="minorHAnsi" w:hAnsiTheme="minorHAnsi" w:cs="Calibri" w:hint="eastAsia"/>
          <w:szCs w:val="21"/>
        </w:rPr>
        <w:t>惩戒、文化与社会</w:t>
      </w:r>
      <w:r>
        <w:rPr>
          <w:rFonts w:asciiTheme="minorHAnsi" w:hAnsiTheme="minorHAnsi" w:cs="Calibri" w:hint="eastAsia"/>
          <w:szCs w:val="21"/>
        </w:rPr>
        <w:t>、</w:t>
      </w:r>
      <w:r>
        <w:rPr>
          <w:rFonts w:asciiTheme="minorHAnsi" w:hAnsiTheme="minorHAnsi" w:cs="Calibri" w:hint="eastAsia"/>
          <w:szCs w:val="21"/>
        </w:rPr>
        <w:lastRenderedPageBreak/>
        <w:t>美国法律与宪法历史、多元化心理学与美国法律中的歧视问题、移民与公民、法律与经济学、国际人权、宪法比较、民主与多元化、数据保护与法律、基础法律价值等。</w:t>
      </w:r>
      <w:r w:rsidR="00242F79" w:rsidRPr="003A42C8">
        <w:rPr>
          <w:rFonts w:asciiTheme="minorHAnsi" w:hAnsiTheme="minorHAnsi" w:cs="Calibri" w:hint="eastAsia"/>
          <w:szCs w:val="21"/>
        </w:rPr>
        <w:br/>
      </w:r>
    </w:p>
    <w:p w:rsidR="00535FAB" w:rsidRDefault="00535FAB" w:rsidP="00535FAB">
      <w:pPr>
        <w:spacing w:line="360" w:lineRule="auto"/>
        <w:ind w:firstLineChars="200" w:firstLine="440"/>
        <w:rPr>
          <w:rFonts w:asciiTheme="minorHAnsi" w:hAnsiTheme="minorHAnsi" w:cs="Calibri"/>
          <w:sz w:val="22"/>
          <w:szCs w:val="22"/>
        </w:rPr>
      </w:pPr>
      <w:r w:rsidRPr="00392DA6">
        <w:rPr>
          <w:rFonts w:asciiTheme="minorHAnsi" w:hAnsiTheme="minorHAnsi" w:cs="Calibri" w:hint="eastAsia"/>
          <w:sz w:val="22"/>
          <w:szCs w:val="22"/>
        </w:rPr>
        <w:t>所有参加项目的学生均可获得</w:t>
      </w:r>
      <w:r>
        <w:rPr>
          <w:rFonts w:asciiTheme="minorHAnsi" w:hAnsiTheme="minorHAnsi" w:cs="Calibri" w:hint="eastAsia"/>
          <w:sz w:val="22"/>
          <w:szCs w:val="22"/>
        </w:rPr>
        <w:t>加州</w:t>
      </w:r>
      <w:r w:rsidRPr="00392DA6">
        <w:rPr>
          <w:rFonts w:asciiTheme="minorHAnsi" w:hAnsiTheme="minorHAnsi" w:cs="Calibri" w:hint="eastAsia"/>
          <w:sz w:val="22"/>
          <w:szCs w:val="22"/>
        </w:rPr>
        <w:t>大学</w:t>
      </w:r>
      <w:r>
        <w:rPr>
          <w:rFonts w:asciiTheme="minorHAnsi" w:hAnsiTheme="minorHAnsi" w:cs="Calibri" w:hint="eastAsia"/>
          <w:sz w:val="22"/>
          <w:szCs w:val="22"/>
        </w:rPr>
        <w:t>伯克利分校</w:t>
      </w:r>
      <w:r w:rsidRPr="00392DA6">
        <w:rPr>
          <w:rFonts w:asciiTheme="minorHAnsi" w:hAnsiTheme="minorHAnsi" w:cs="Calibri" w:hint="eastAsia"/>
          <w:sz w:val="22"/>
          <w:szCs w:val="22"/>
        </w:rPr>
        <w:t>正式注册的学生证，凭借学生证可在项目期内，按校方规定使用学校的校园设施与教育资源，包括图书馆、健身房、活动中心等</w:t>
      </w:r>
      <w:r>
        <w:rPr>
          <w:rFonts w:asciiTheme="minorHAnsi" w:hAnsiTheme="minorHAnsi" w:cs="Calibri" w:hint="eastAsia"/>
          <w:sz w:val="22"/>
          <w:szCs w:val="22"/>
        </w:rPr>
        <w:t>。</w:t>
      </w:r>
    </w:p>
    <w:p w:rsidR="00535FAB" w:rsidRDefault="00535FAB" w:rsidP="00535FAB">
      <w:pPr>
        <w:spacing w:line="360" w:lineRule="auto"/>
        <w:ind w:firstLineChars="200" w:firstLine="440"/>
        <w:rPr>
          <w:rFonts w:asciiTheme="minorHAnsi" w:hAnsiTheme="minorHAnsi" w:cs="Calibri"/>
          <w:sz w:val="22"/>
          <w:szCs w:val="22"/>
        </w:rPr>
      </w:pPr>
    </w:p>
    <w:p w:rsidR="00535FAB" w:rsidRDefault="00535FAB" w:rsidP="00535FAB">
      <w:pPr>
        <w:spacing w:line="360" w:lineRule="auto"/>
        <w:rPr>
          <w:rFonts w:ascii="Calibri" w:hAnsi="Calibri" w:cs="Calibri"/>
        </w:rPr>
      </w:pPr>
      <w:r w:rsidRPr="00DD01E8">
        <w:rPr>
          <w:rFonts w:asciiTheme="minorHAnsi" w:hAnsiTheme="minorHAnsi" w:cs="Calibri"/>
          <w:szCs w:val="21"/>
        </w:rPr>
        <w:t>【</w:t>
      </w:r>
      <w:r>
        <w:rPr>
          <w:rFonts w:asciiTheme="minorHAnsi" w:hAnsiTheme="minorHAnsi" w:cs="Calibri" w:hint="eastAsia"/>
          <w:b/>
          <w:szCs w:val="21"/>
        </w:rPr>
        <w:t>项目证书</w:t>
      </w:r>
      <w:r w:rsidRPr="00DD01E8">
        <w:rPr>
          <w:rFonts w:asciiTheme="minorHAnsi" w:hAnsiTheme="minorHAnsi" w:cs="Calibri"/>
          <w:szCs w:val="21"/>
        </w:rPr>
        <w:t>】</w:t>
      </w:r>
    </w:p>
    <w:p w:rsidR="009820C0" w:rsidRDefault="00535FAB" w:rsidP="00351F81">
      <w:pPr>
        <w:spacing w:line="360" w:lineRule="auto"/>
        <w:ind w:firstLineChars="200" w:firstLine="42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参加项目的学生</w:t>
      </w:r>
      <w:r w:rsidRPr="009927BE">
        <w:rPr>
          <w:rFonts w:asciiTheme="minorHAnsi" w:eastAsiaTheme="majorEastAsia" w:hAnsiTheme="minorHAnsi" w:cstheme="minorHAnsi"/>
          <w:szCs w:val="21"/>
        </w:rPr>
        <w:t>由</w:t>
      </w:r>
      <w:r>
        <w:rPr>
          <w:rFonts w:asciiTheme="minorHAnsi" w:hAnsiTheme="minorHAnsi" w:cs="Calibri"/>
          <w:szCs w:val="21"/>
        </w:rPr>
        <w:t>加州大学伯克利</w:t>
      </w:r>
      <w:r>
        <w:rPr>
          <w:rFonts w:asciiTheme="minorHAnsi" w:hAnsiTheme="minorHAnsi" w:cs="Calibri" w:hint="eastAsia"/>
          <w:szCs w:val="21"/>
        </w:rPr>
        <w:t>分校</w:t>
      </w:r>
      <w:r w:rsidRPr="009927BE">
        <w:rPr>
          <w:rFonts w:asciiTheme="minorHAnsi" w:eastAsiaTheme="majorEastAsia" w:hAnsiTheme="minorHAnsi" w:cstheme="minorHAnsi"/>
          <w:szCs w:val="21"/>
        </w:rPr>
        <w:t>进行统一的学术管理与学术考核</w:t>
      </w:r>
      <w:r>
        <w:rPr>
          <w:rFonts w:asciiTheme="minorHAnsi" w:eastAsiaTheme="majorEastAsia" w:hAnsiTheme="minorHAnsi" w:cstheme="minorHAnsi" w:hint="eastAsia"/>
          <w:szCs w:val="21"/>
        </w:rPr>
        <w:t>，</w:t>
      </w:r>
      <w:r>
        <w:rPr>
          <w:rFonts w:asciiTheme="minorHAnsi" w:eastAsiaTheme="majorEastAsia" w:hAnsiTheme="minorHAnsi" w:cstheme="minorHAnsi"/>
          <w:szCs w:val="21"/>
        </w:rPr>
        <w:t>顺利完成课程后可获得相应的学分</w:t>
      </w:r>
      <w:r>
        <w:rPr>
          <w:rFonts w:asciiTheme="minorHAnsi" w:eastAsiaTheme="majorEastAsia" w:hAnsiTheme="minorHAnsi" w:cstheme="minorHAnsi" w:hint="eastAsia"/>
          <w:szCs w:val="21"/>
        </w:rPr>
        <w:t>、</w:t>
      </w:r>
      <w:r>
        <w:rPr>
          <w:rFonts w:asciiTheme="minorHAnsi" w:eastAsiaTheme="majorEastAsia" w:hAnsiTheme="minorHAnsi" w:cstheme="minorHAnsi"/>
          <w:szCs w:val="21"/>
        </w:rPr>
        <w:t>成绩单与</w:t>
      </w:r>
      <w:r>
        <w:rPr>
          <w:rFonts w:asciiTheme="minorHAnsi" w:eastAsiaTheme="majorEastAsia" w:hAnsiTheme="minorHAnsi" w:cstheme="minorHAnsi" w:hint="eastAsia"/>
          <w:szCs w:val="21"/>
        </w:rPr>
        <w:t>项目</w:t>
      </w:r>
      <w:r>
        <w:rPr>
          <w:rFonts w:asciiTheme="minorHAnsi" w:eastAsiaTheme="majorEastAsia" w:hAnsiTheme="minorHAnsi" w:cstheme="minorHAnsi"/>
          <w:szCs w:val="21"/>
        </w:rPr>
        <w:t>证书</w:t>
      </w:r>
      <w:r w:rsidRPr="00E414F9">
        <w:rPr>
          <w:rFonts w:asciiTheme="minorHAnsi" w:eastAsiaTheme="majorEastAsia" w:hAnsiTheme="minorHAnsi" w:cstheme="minorHAnsi"/>
          <w:szCs w:val="21"/>
        </w:rPr>
        <w:t>。</w:t>
      </w:r>
      <w:r>
        <w:rPr>
          <w:rFonts w:asciiTheme="minorHAnsi" w:eastAsiaTheme="majorEastAsia" w:hAnsiTheme="minorHAnsi" w:cstheme="minorHAnsi" w:hint="eastAsia"/>
          <w:szCs w:val="21"/>
        </w:rPr>
        <w:br/>
      </w:r>
      <w:r>
        <w:rPr>
          <w:noProof/>
        </w:rPr>
        <w:drawing>
          <wp:inline distT="0" distB="0" distL="0" distR="0" wp14:anchorId="4B1CFED1" wp14:editId="3268827A">
            <wp:extent cx="1678925" cy="13335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84157" cy="13376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HAnsi" w:eastAsiaTheme="majorEastAsia" w:hAnsiTheme="minorHAnsi" w:cstheme="minorHAnsi" w:hint="eastAsia"/>
          <w:szCs w:val="21"/>
        </w:rPr>
        <w:t xml:space="preserve">  </w:t>
      </w:r>
      <w:r>
        <w:rPr>
          <w:rFonts w:asciiTheme="minorHAnsi" w:eastAsiaTheme="majorEastAsia" w:hAnsiTheme="minorHAnsi" w:cstheme="minorHAnsi" w:hint="eastAsia"/>
          <w:szCs w:val="21"/>
        </w:rPr>
        <w:t>（注：非本项目证书，样图，仅供参考）</w:t>
      </w:r>
    </w:p>
    <w:p w:rsidR="004A602C" w:rsidRPr="00535FAB" w:rsidRDefault="004A602C" w:rsidP="00351F81">
      <w:pPr>
        <w:spacing w:line="360" w:lineRule="auto"/>
        <w:ind w:firstLineChars="200" w:firstLine="420"/>
        <w:rPr>
          <w:rFonts w:asciiTheme="minorHAnsi" w:eastAsiaTheme="majorEastAsia" w:hAnsiTheme="minorHAnsi" w:cstheme="minorHAnsi"/>
          <w:szCs w:val="21"/>
        </w:rPr>
      </w:pPr>
    </w:p>
    <w:p w:rsidR="00723A79" w:rsidRPr="005A5968" w:rsidRDefault="00723A79" w:rsidP="00723A79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Cs/>
          <w:kern w:val="0"/>
          <w:szCs w:val="21"/>
        </w:rPr>
      </w:pPr>
      <w:r w:rsidRPr="00DD01E8">
        <w:rPr>
          <w:rFonts w:asciiTheme="minorHAnsi" w:hAnsiTheme="minorHAnsi" w:cs="Calibri"/>
          <w:szCs w:val="21"/>
        </w:rPr>
        <w:t>【</w:t>
      </w:r>
      <w:r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项目</w:t>
      </w: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费用</w:t>
      </w:r>
      <w:r w:rsidRPr="00DD01E8">
        <w:rPr>
          <w:rFonts w:asciiTheme="minorHAnsi" w:hAnsiTheme="minorHAnsi" w:cs="Calibri"/>
          <w:szCs w:val="21"/>
        </w:rPr>
        <w:t>】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1952"/>
        <w:gridCol w:w="6570"/>
      </w:tblGrid>
      <w:tr w:rsidR="00723A79" w:rsidTr="00723A79">
        <w:tc>
          <w:tcPr>
            <w:tcW w:w="1145" w:type="pct"/>
          </w:tcPr>
          <w:p w:rsidR="00723A79" w:rsidRDefault="00723A79" w:rsidP="003556AB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项目总费用</w:t>
            </w:r>
          </w:p>
        </w:tc>
        <w:tc>
          <w:tcPr>
            <w:tcW w:w="3855" w:type="pct"/>
          </w:tcPr>
          <w:p w:rsidR="00723A79" w:rsidRDefault="00723A79" w:rsidP="004A602C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 w:rsidRPr="00023476">
              <w:rPr>
                <w:rFonts w:asciiTheme="minorHAnsi" w:eastAsiaTheme="majorEastAsia" w:hAnsiTheme="minorHAnsi" w:cstheme="minorHAnsi" w:hint="eastAsia"/>
                <w:szCs w:val="21"/>
              </w:rPr>
              <w:t>约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21,</w:t>
            </w:r>
            <w:r w:rsidR="004A602C">
              <w:rPr>
                <w:rFonts w:asciiTheme="minorHAnsi" w:eastAsiaTheme="majorEastAsia" w:hAnsiTheme="minorHAnsi" w:cstheme="minorHAnsi" w:hint="eastAsia"/>
                <w:szCs w:val="21"/>
              </w:rPr>
              <w:t>7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50</w:t>
            </w:r>
            <w:r w:rsidRPr="00ED72BC">
              <w:rPr>
                <w:rFonts w:asciiTheme="minorHAnsi" w:eastAsiaTheme="majorEastAsia" w:hAnsiTheme="minorHAnsi" w:cstheme="minorHAnsi" w:hint="eastAsia"/>
                <w:szCs w:val="21"/>
              </w:rPr>
              <w:t>美元（约合人民币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14</w:t>
            </w:r>
            <w:r w:rsidRPr="00ED72BC">
              <w:rPr>
                <w:rFonts w:asciiTheme="minorHAnsi" w:eastAsiaTheme="majorEastAsia" w:hAnsiTheme="minorHAnsi" w:cstheme="minorHAnsi" w:hint="eastAsia"/>
                <w:szCs w:val="21"/>
              </w:rPr>
              <w:t>.</w:t>
            </w:r>
            <w:r w:rsidR="004A602C">
              <w:rPr>
                <w:rFonts w:asciiTheme="minorHAnsi" w:eastAsiaTheme="majorEastAsia" w:hAnsiTheme="minorHAnsi" w:cstheme="minorHAnsi" w:hint="eastAsia"/>
                <w:szCs w:val="21"/>
              </w:rPr>
              <w:t>8</w:t>
            </w:r>
            <w:r w:rsidRPr="00ED72BC">
              <w:rPr>
                <w:rFonts w:asciiTheme="minorHAnsi" w:eastAsiaTheme="majorEastAsia" w:hAnsiTheme="minorHAnsi" w:cstheme="minorHAnsi" w:hint="eastAsia"/>
                <w:szCs w:val="21"/>
              </w:rPr>
              <w:t>万元）</w:t>
            </w:r>
          </w:p>
        </w:tc>
      </w:tr>
      <w:tr w:rsidR="00723A79" w:rsidTr="00723A79">
        <w:tc>
          <w:tcPr>
            <w:tcW w:w="1145" w:type="pct"/>
          </w:tcPr>
          <w:p w:rsidR="00723A79" w:rsidRPr="005A5968" w:rsidRDefault="00723A79" w:rsidP="003556AB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费用包括：</w:t>
            </w:r>
          </w:p>
        </w:tc>
        <w:tc>
          <w:tcPr>
            <w:tcW w:w="3855" w:type="pct"/>
          </w:tcPr>
          <w:p w:rsidR="00723A79" w:rsidRDefault="00723A79" w:rsidP="003556AB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申请费、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学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费、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杂费、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国际学生服务费、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医疗保险、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学业支持费用、成绩单、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及项目设计与管理费</w:t>
            </w:r>
          </w:p>
        </w:tc>
      </w:tr>
      <w:tr w:rsidR="00723A79" w:rsidTr="00723A79">
        <w:tc>
          <w:tcPr>
            <w:tcW w:w="1145" w:type="pct"/>
          </w:tcPr>
          <w:p w:rsidR="00723A79" w:rsidRDefault="00723A79" w:rsidP="003556AB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费用不包括：</w:t>
            </w:r>
          </w:p>
        </w:tc>
        <w:tc>
          <w:tcPr>
            <w:tcW w:w="3855" w:type="pct"/>
          </w:tcPr>
          <w:p w:rsidR="00723A79" w:rsidRDefault="00723A79" w:rsidP="003556AB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国际机票、签证费、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住宿费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与餐费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、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以及其它个人花费</w:t>
            </w:r>
          </w:p>
        </w:tc>
      </w:tr>
    </w:tbl>
    <w:p w:rsidR="002F04E4" w:rsidRDefault="002F04E4" w:rsidP="004F15CA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</w:p>
    <w:p w:rsidR="00351F81" w:rsidRPr="006E1EFF" w:rsidRDefault="00351F81" w:rsidP="00351F81">
      <w:pPr>
        <w:pStyle w:val="ab"/>
        <w:widowControl/>
        <w:numPr>
          <w:ilvl w:val="0"/>
          <w:numId w:val="23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6E1EFF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项目申请</w:t>
      </w:r>
    </w:p>
    <w:p w:rsidR="00351F81" w:rsidRPr="001507E4" w:rsidRDefault="00351F81" w:rsidP="00351F81">
      <w:pPr>
        <w:pStyle w:val="ab"/>
        <w:numPr>
          <w:ilvl w:val="0"/>
          <w:numId w:val="44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1507E4">
        <w:rPr>
          <w:rFonts w:asciiTheme="minorHAnsi" w:eastAsiaTheme="majorEastAsia" w:hAnsiTheme="minorHAnsi" w:cstheme="minorHAnsi"/>
          <w:b/>
          <w:kern w:val="0"/>
          <w:szCs w:val="21"/>
        </w:rPr>
        <w:t>项目名额</w:t>
      </w:r>
    </w:p>
    <w:p w:rsidR="00351F81" w:rsidRPr="004914B7" w:rsidRDefault="00351F81" w:rsidP="00351F81">
      <w:pPr>
        <w:widowControl/>
        <w:spacing w:line="360" w:lineRule="auto"/>
        <w:ind w:firstLine="420"/>
        <w:jc w:val="left"/>
        <w:rPr>
          <w:rFonts w:ascii="Calibri" w:hAnsi="Calibri" w:cs="Calibri"/>
          <w:szCs w:val="21"/>
        </w:rPr>
      </w:pPr>
      <w:r>
        <w:rPr>
          <w:rFonts w:asciiTheme="minorHAnsi" w:eastAsiaTheme="majorEastAsia" w:hAnsiTheme="minorHAnsi" w:cstheme="minorHAnsi"/>
          <w:kern w:val="0"/>
          <w:szCs w:val="21"/>
        </w:rPr>
        <w:t>依据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加州大学伯克利分校</w:t>
      </w:r>
      <w:r w:rsidRPr="003B669C">
        <w:rPr>
          <w:rFonts w:asciiTheme="minorHAnsi" w:eastAsiaTheme="majorEastAsia" w:hAnsiTheme="minorHAnsi" w:cstheme="minorHAnsi"/>
          <w:kern w:val="0"/>
          <w:szCs w:val="21"/>
        </w:rPr>
        <w:t>的访学学生接收能力，</w:t>
      </w:r>
      <w:r>
        <w:rPr>
          <w:rFonts w:ascii="Calibri" w:hAnsi="Calibri" w:cs="Calibri" w:hint="eastAsia"/>
          <w:szCs w:val="21"/>
        </w:rPr>
        <w:t>2019</w:t>
      </w:r>
      <w:r>
        <w:rPr>
          <w:rFonts w:ascii="Calibri" w:hAnsi="Calibri" w:cs="Calibri" w:hint="eastAsia"/>
          <w:szCs w:val="21"/>
        </w:rPr>
        <w:t>年春季</w:t>
      </w:r>
      <w:r w:rsidR="00D24D2E">
        <w:rPr>
          <w:rFonts w:ascii="Calibri" w:hAnsi="Calibri" w:cs="Calibri" w:hint="eastAsia"/>
          <w:szCs w:val="21"/>
        </w:rPr>
        <w:t>法</w:t>
      </w:r>
      <w:r>
        <w:rPr>
          <w:rFonts w:ascii="Calibri" w:hAnsi="Calibri" w:cs="Calibri" w:hint="eastAsia"/>
          <w:szCs w:val="21"/>
        </w:rPr>
        <w:t>学院学期学分课程，我校选拔名额为</w:t>
      </w:r>
      <w:r w:rsidR="00ED4133">
        <w:rPr>
          <w:rFonts w:ascii="Calibri" w:hAnsi="Calibri" w:cs="Calibri" w:hint="eastAsia"/>
          <w:color w:val="FF0000"/>
          <w:szCs w:val="21"/>
        </w:rPr>
        <w:t>2</w:t>
      </w:r>
      <w:r>
        <w:rPr>
          <w:rFonts w:ascii="Calibri" w:hAnsi="Calibri" w:cs="Calibri" w:hint="eastAsia"/>
          <w:szCs w:val="21"/>
        </w:rPr>
        <w:t>名。</w:t>
      </w:r>
    </w:p>
    <w:p w:rsidR="00351F81" w:rsidRPr="00351F81" w:rsidRDefault="00351F81" w:rsidP="00351F81">
      <w:pPr>
        <w:pStyle w:val="ab"/>
        <w:numPr>
          <w:ilvl w:val="0"/>
          <w:numId w:val="45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764FCB">
        <w:rPr>
          <w:rFonts w:asciiTheme="minorHAnsi" w:eastAsiaTheme="majorEastAsia" w:hAnsiTheme="minorHAnsi" w:cstheme="minorHAnsi"/>
          <w:b/>
          <w:kern w:val="0"/>
          <w:szCs w:val="21"/>
        </w:rPr>
        <w:t>报名截止日期</w:t>
      </w:r>
      <w:r w:rsidRPr="00764FCB">
        <w:rPr>
          <w:rFonts w:asciiTheme="minorHAnsi" w:eastAsiaTheme="majorEastAsia" w:hAnsiTheme="minorHAnsi" w:cstheme="minorHAnsi" w:hint="eastAsia"/>
          <w:b/>
          <w:kern w:val="0"/>
          <w:szCs w:val="21"/>
        </w:rPr>
        <w:t>：</w:t>
      </w:r>
      <w:r w:rsidRPr="00764FCB">
        <w:rPr>
          <w:rFonts w:ascii="Calibri" w:hAnsi="Calibri" w:cs="Calibri" w:hint="eastAsia"/>
          <w:szCs w:val="21"/>
        </w:rPr>
        <w:t>2018</w:t>
      </w:r>
      <w:r w:rsidRPr="00764FCB">
        <w:rPr>
          <w:rFonts w:ascii="Calibri" w:hAnsi="Calibri" w:cs="Calibri"/>
          <w:szCs w:val="21"/>
        </w:rPr>
        <w:t>年</w:t>
      </w:r>
      <w:r w:rsidR="00ED4133">
        <w:rPr>
          <w:rFonts w:ascii="Calibri" w:hAnsi="Calibri" w:cs="Calibri" w:hint="eastAsia"/>
          <w:szCs w:val="21"/>
        </w:rPr>
        <w:t>10</w:t>
      </w:r>
      <w:r w:rsidRPr="00764FCB">
        <w:rPr>
          <w:rFonts w:ascii="Calibri" w:hAnsi="Calibri" w:cs="Calibri"/>
          <w:szCs w:val="21"/>
        </w:rPr>
        <w:t>月</w:t>
      </w:r>
      <w:r w:rsidR="00ED4133">
        <w:rPr>
          <w:rFonts w:ascii="Calibri" w:hAnsi="Calibri" w:cs="Calibri" w:hint="eastAsia"/>
          <w:szCs w:val="21"/>
        </w:rPr>
        <w:t>30</w:t>
      </w:r>
      <w:r w:rsidRPr="00764FCB">
        <w:rPr>
          <w:rFonts w:ascii="Calibri" w:hAnsi="Calibri" w:cs="Calibri"/>
          <w:szCs w:val="21"/>
        </w:rPr>
        <w:t>日</w:t>
      </w:r>
    </w:p>
    <w:p w:rsidR="00351F81" w:rsidRPr="00764FCB" w:rsidRDefault="00351F81" w:rsidP="00351F81">
      <w:pPr>
        <w:pStyle w:val="ab"/>
        <w:numPr>
          <w:ilvl w:val="0"/>
          <w:numId w:val="45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3B669C">
        <w:rPr>
          <w:rFonts w:asciiTheme="minorHAnsi" w:eastAsiaTheme="majorEastAsia" w:hAnsiTheme="minorHAnsi" w:cstheme="minorHAnsi"/>
          <w:b/>
          <w:kern w:val="0"/>
          <w:szCs w:val="21"/>
        </w:rPr>
        <w:t>选拔要求</w:t>
      </w:r>
    </w:p>
    <w:p w:rsidR="00351F81" w:rsidRDefault="00351F81" w:rsidP="00351F81">
      <w:pPr>
        <w:pStyle w:val="ab"/>
        <w:numPr>
          <w:ilvl w:val="0"/>
          <w:numId w:val="29"/>
        </w:numPr>
        <w:spacing w:line="360" w:lineRule="auto"/>
        <w:ind w:firstLineChars="0" w:firstLine="6"/>
        <w:rPr>
          <w:rFonts w:asciiTheme="minorHAnsi" w:eastAsiaTheme="majorEastAsia" w:hAnsiTheme="minorHAnsi" w:cstheme="minorHAnsi"/>
          <w:szCs w:val="21"/>
        </w:rPr>
      </w:pPr>
      <w:r w:rsidRPr="00127C1E">
        <w:rPr>
          <w:rFonts w:asciiTheme="minorHAnsi" w:eastAsiaTheme="majorEastAsia" w:hAnsiTheme="minorHAnsi" w:cstheme="minorHAnsi"/>
          <w:szCs w:val="21"/>
        </w:rPr>
        <w:t>仅限本校全日制在校生；且成绩优异、道德品质好，在校期间未受过纪律处分，身</w:t>
      </w:r>
      <w:r w:rsidRPr="00127C1E">
        <w:rPr>
          <w:rFonts w:asciiTheme="minorHAnsi" w:eastAsiaTheme="majorEastAsia" w:hAnsiTheme="minorHAnsi" w:cstheme="minorHAnsi"/>
          <w:szCs w:val="21"/>
        </w:rPr>
        <w:lastRenderedPageBreak/>
        <w:t>心健康，能顺利完成</w:t>
      </w:r>
      <w:r>
        <w:rPr>
          <w:rFonts w:asciiTheme="minorHAnsi" w:eastAsiaTheme="majorEastAsia" w:hAnsiTheme="minorHAnsi" w:cstheme="minorHAnsi" w:hint="eastAsia"/>
          <w:szCs w:val="21"/>
        </w:rPr>
        <w:t>海外</w:t>
      </w:r>
      <w:r w:rsidRPr="00127C1E">
        <w:rPr>
          <w:rFonts w:asciiTheme="minorHAnsi" w:eastAsiaTheme="majorEastAsia" w:hAnsiTheme="minorHAnsi" w:cstheme="minorHAnsi"/>
          <w:szCs w:val="21"/>
        </w:rPr>
        <w:t>学习任务；</w:t>
      </w:r>
    </w:p>
    <w:p w:rsidR="00351F81" w:rsidRDefault="00351F81" w:rsidP="00351F81">
      <w:pPr>
        <w:pStyle w:val="ab"/>
        <w:numPr>
          <w:ilvl w:val="0"/>
          <w:numId w:val="29"/>
        </w:numPr>
        <w:spacing w:line="360" w:lineRule="auto"/>
        <w:ind w:firstLineChars="0" w:firstLine="6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年龄：学生开课时需已满</w:t>
      </w:r>
      <w:r>
        <w:rPr>
          <w:rFonts w:asciiTheme="minorHAnsi" w:eastAsiaTheme="majorEastAsia" w:hAnsiTheme="minorHAnsi" w:cstheme="minorHAnsi" w:hint="eastAsia"/>
          <w:szCs w:val="21"/>
        </w:rPr>
        <w:t>18</w:t>
      </w:r>
      <w:r>
        <w:rPr>
          <w:rFonts w:asciiTheme="minorHAnsi" w:eastAsiaTheme="majorEastAsia" w:hAnsiTheme="minorHAnsi" w:cstheme="minorHAnsi" w:hint="eastAsia"/>
          <w:szCs w:val="21"/>
        </w:rPr>
        <w:t>岁</w:t>
      </w:r>
    </w:p>
    <w:p w:rsidR="00351F81" w:rsidRPr="006107DC" w:rsidRDefault="00351F81" w:rsidP="00351F81">
      <w:pPr>
        <w:pStyle w:val="ab"/>
        <w:numPr>
          <w:ilvl w:val="0"/>
          <w:numId w:val="29"/>
        </w:numPr>
        <w:spacing w:line="360" w:lineRule="auto"/>
        <w:ind w:firstLineChars="0" w:firstLine="6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语言要求：英语水平需达到托福</w:t>
      </w:r>
      <w:r>
        <w:rPr>
          <w:rFonts w:asciiTheme="minorHAnsi" w:eastAsiaTheme="majorEastAsia" w:hAnsiTheme="minorHAnsi" w:cstheme="minorHAnsi" w:hint="eastAsia"/>
          <w:szCs w:val="21"/>
        </w:rPr>
        <w:t>90</w:t>
      </w:r>
      <w:r>
        <w:rPr>
          <w:rFonts w:asciiTheme="minorHAnsi" w:eastAsiaTheme="majorEastAsia" w:hAnsiTheme="minorHAnsi" w:cstheme="minorHAnsi" w:hint="eastAsia"/>
          <w:szCs w:val="21"/>
        </w:rPr>
        <w:t>，</w:t>
      </w:r>
      <w:proofErr w:type="gramStart"/>
      <w:r>
        <w:rPr>
          <w:rFonts w:asciiTheme="minorHAnsi" w:eastAsiaTheme="majorEastAsia" w:hAnsiTheme="minorHAnsi" w:cstheme="minorHAnsi" w:hint="eastAsia"/>
          <w:szCs w:val="21"/>
        </w:rPr>
        <w:t>或雅思</w:t>
      </w:r>
      <w:proofErr w:type="gramEnd"/>
      <w:r>
        <w:rPr>
          <w:rFonts w:asciiTheme="minorHAnsi" w:eastAsiaTheme="majorEastAsia" w:hAnsiTheme="minorHAnsi" w:cstheme="minorHAnsi" w:hint="eastAsia"/>
          <w:szCs w:val="21"/>
        </w:rPr>
        <w:t>7</w:t>
      </w:r>
      <w:r>
        <w:rPr>
          <w:rFonts w:asciiTheme="minorHAnsi" w:eastAsiaTheme="majorEastAsia" w:hAnsiTheme="minorHAnsi" w:cstheme="minorHAnsi" w:hint="eastAsia"/>
          <w:szCs w:val="21"/>
        </w:rPr>
        <w:t>；</w:t>
      </w:r>
      <w:r>
        <w:rPr>
          <w:rFonts w:asciiTheme="minorHAnsi" w:eastAsiaTheme="majorEastAsia" w:hAnsiTheme="minorHAnsi" w:cstheme="minorHAnsi" w:hint="eastAsia"/>
          <w:szCs w:val="21"/>
        </w:rPr>
        <w:t>GPA 3.0</w:t>
      </w:r>
    </w:p>
    <w:p w:rsidR="00351F81" w:rsidRPr="00127C1E" w:rsidRDefault="00351F81" w:rsidP="00351F81">
      <w:pPr>
        <w:pStyle w:val="ab"/>
        <w:numPr>
          <w:ilvl w:val="0"/>
          <w:numId w:val="29"/>
        </w:numPr>
        <w:spacing w:line="360" w:lineRule="auto"/>
        <w:ind w:firstLineChars="0" w:firstLine="6"/>
        <w:rPr>
          <w:rFonts w:asciiTheme="minorHAnsi" w:eastAsiaTheme="majorEastAsia" w:hAnsiTheme="minorHAnsi" w:cstheme="minorHAnsi"/>
          <w:szCs w:val="21"/>
        </w:rPr>
      </w:pPr>
      <w:r w:rsidRPr="00127C1E">
        <w:rPr>
          <w:rFonts w:asciiTheme="minorHAnsi" w:eastAsiaTheme="majorEastAsia" w:hAnsiTheme="minorHAnsi" w:cstheme="minorHAnsi"/>
          <w:szCs w:val="21"/>
        </w:rPr>
        <w:t>家庭具有一定经济基础，能够提供访学所需学费及生活费；</w:t>
      </w:r>
    </w:p>
    <w:p w:rsidR="00351F81" w:rsidRPr="00764FCB" w:rsidRDefault="00351F81" w:rsidP="00351F81">
      <w:pPr>
        <w:pStyle w:val="ab"/>
        <w:numPr>
          <w:ilvl w:val="0"/>
          <w:numId w:val="29"/>
        </w:numPr>
        <w:spacing w:line="360" w:lineRule="auto"/>
        <w:ind w:firstLineChars="0" w:firstLine="6"/>
        <w:rPr>
          <w:rFonts w:asciiTheme="minorHAnsi" w:eastAsiaTheme="majorEastAsia" w:hAnsiTheme="minorHAnsi" w:cstheme="minorHAnsi"/>
          <w:szCs w:val="21"/>
        </w:rPr>
      </w:pPr>
      <w:r w:rsidRPr="00127C1E">
        <w:rPr>
          <w:rFonts w:asciiTheme="minorHAnsi" w:eastAsiaTheme="majorEastAsia" w:hAnsiTheme="minorHAnsi" w:cstheme="minorHAnsi"/>
          <w:szCs w:val="21"/>
        </w:rPr>
        <w:t>通过全美国际教育协会的项目面试、</w:t>
      </w:r>
      <w:r>
        <w:rPr>
          <w:rFonts w:asciiTheme="minorHAnsi" w:eastAsiaTheme="majorEastAsia" w:hAnsiTheme="minorHAnsi" w:cstheme="minorHAnsi" w:hint="eastAsia"/>
          <w:szCs w:val="21"/>
        </w:rPr>
        <w:t>美方</w:t>
      </w:r>
      <w:r w:rsidRPr="00127C1E">
        <w:rPr>
          <w:rFonts w:asciiTheme="minorHAnsi" w:eastAsiaTheme="majorEastAsia" w:hAnsiTheme="minorHAnsi" w:cstheme="minorHAnsi"/>
          <w:szCs w:val="21"/>
        </w:rPr>
        <w:t>大学的学术审核、以及我校院系及国际交流处的派出资格审核。</w:t>
      </w:r>
    </w:p>
    <w:p w:rsidR="00351F81" w:rsidRPr="00764FCB" w:rsidRDefault="00351F81" w:rsidP="00351F81">
      <w:pPr>
        <w:pStyle w:val="ab"/>
        <w:numPr>
          <w:ilvl w:val="0"/>
          <w:numId w:val="45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764FCB">
        <w:rPr>
          <w:rFonts w:asciiTheme="minorHAnsi" w:eastAsiaTheme="majorEastAsia" w:hAnsiTheme="minorHAnsi" w:cstheme="minorHAnsi"/>
          <w:b/>
          <w:kern w:val="0"/>
          <w:szCs w:val="21"/>
        </w:rPr>
        <w:t>项目申请录取方式和报名流程</w:t>
      </w:r>
    </w:p>
    <w:p w:rsidR="00351F81" w:rsidRDefault="00351F81" w:rsidP="00351F81">
      <w:pPr>
        <w:pStyle w:val="ab"/>
        <w:numPr>
          <w:ilvl w:val="1"/>
          <w:numId w:val="46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 w:rsidRPr="00515A6A">
        <w:rPr>
          <w:rFonts w:asciiTheme="minorHAnsi" w:eastAsiaTheme="majorEastAsia" w:hAnsiTheme="minorHAnsi" w:cstheme="minorHAnsi"/>
          <w:kern w:val="0"/>
          <w:szCs w:val="21"/>
        </w:rPr>
        <w:t>学生本人提出申请，在学校国际合作交流处（外事处）报名；</w:t>
      </w:r>
    </w:p>
    <w:p w:rsidR="00351F81" w:rsidRPr="00515A6A" w:rsidRDefault="00351F81" w:rsidP="00351F81">
      <w:pPr>
        <w:pStyle w:val="ab"/>
        <w:numPr>
          <w:ilvl w:val="1"/>
          <w:numId w:val="46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 w:rsidRPr="00515A6A">
        <w:rPr>
          <w:rFonts w:asciiTheme="minorHAnsi" w:eastAsiaTheme="majorEastAsia" w:hAnsiTheme="minorHAnsi" w:cstheme="minorHAnsi"/>
          <w:szCs w:val="21"/>
        </w:rPr>
        <w:t>同时登录项目选拔管理机构</w:t>
      </w:r>
      <w:r w:rsidRPr="00515A6A">
        <w:rPr>
          <w:rFonts w:asciiTheme="minorHAnsi" w:eastAsiaTheme="majorEastAsia" w:hAnsiTheme="minorHAnsi" w:cstheme="minorHAnsi"/>
          <w:szCs w:val="21"/>
        </w:rPr>
        <w:t xml:space="preserve"> -- </w:t>
      </w:r>
      <w:r w:rsidRPr="00515A6A">
        <w:rPr>
          <w:rFonts w:asciiTheme="minorHAnsi" w:eastAsiaTheme="majorEastAsia" w:hAnsiTheme="minorHAnsi" w:cstheme="minorHAnsi"/>
          <w:szCs w:val="21"/>
        </w:rPr>
        <w:t>全美国际教育协会网站</w:t>
      </w:r>
      <w:r w:rsidRPr="00515A6A">
        <w:rPr>
          <w:rFonts w:asciiTheme="minorHAnsi" w:eastAsiaTheme="majorEastAsia" w:hAnsiTheme="minorHAnsi" w:cstheme="minorHAnsi"/>
          <w:szCs w:val="21"/>
        </w:rPr>
        <w:t>www.usiea.org</w:t>
      </w:r>
      <w:r w:rsidRPr="00515A6A">
        <w:rPr>
          <w:rFonts w:asciiTheme="minorHAnsi" w:eastAsiaTheme="majorEastAsia" w:hAnsiTheme="minorHAnsi" w:cstheme="minorHAnsi"/>
          <w:szCs w:val="21"/>
        </w:rPr>
        <w:t>填写《</w:t>
      </w:r>
      <w:r w:rsidRPr="00515A6A">
        <w:rPr>
          <w:rFonts w:asciiTheme="minorHAnsi" w:eastAsiaTheme="majorEastAsia" w:hAnsiTheme="minorHAnsi" w:cstheme="minorHAnsi" w:hint="eastAsia"/>
          <w:szCs w:val="21"/>
        </w:rPr>
        <w:t>世界</w:t>
      </w:r>
      <w:r w:rsidRPr="00515A6A">
        <w:rPr>
          <w:rFonts w:asciiTheme="minorHAnsi" w:eastAsiaTheme="majorEastAsia" w:hAnsiTheme="minorHAnsi" w:cstheme="minorHAnsi"/>
          <w:szCs w:val="21"/>
        </w:rPr>
        <w:t>名校访学</w:t>
      </w:r>
      <w:r w:rsidRPr="00515A6A">
        <w:rPr>
          <w:rFonts w:asciiTheme="minorHAnsi" w:eastAsiaTheme="majorEastAsia" w:hAnsiTheme="minorHAnsi" w:cstheme="minorHAnsi"/>
          <w:szCs w:val="21"/>
        </w:rPr>
        <w:t>201</w:t>
      </w:r>
      <w:r w:rsidRPr="00515A6A">
        <w:rPr>
          <w:rFonts w:asciiTheme="minorHAnsi" w:eastAsiaTheme="majorEastAsia" w:hAnsiTheme="minorHAnsi" w:cstheme="minorHAnsi" w:hint="eastAsia"/>
          <w:szCs w:val="21"/>
        </w:rPr>
        <w:t>9</w:t>
      </w:r>
      <w:r w:rsidRPr="00515A6A">
        <w:rPr>
          <w:rFonts w:asciiTheme="minorHAnsi" w:eastAsiaTheme="majorEastAsia" w:hAnsiTheme="minorHAnsi" w:cstheme="minorHAnsi"/>
          <w:szCs w:val="21"/>
        </w:rPr>
        <w:t>-20</w:t>
      </w:r>
      <w:r w:rsidRPr="00515A6A">
        <w:rPr>
          <w:rFonts w:asciiTheme="minorHAnsi" w:eastAsiaTheme="majorEastAsia" w:hAnsiTheme="minorHAnsi" w:cstheme="minorHAnsi" w:hint="eastAsia"/>
          <w:szCs w:val="21"/>
        </w:rPr>
        <w:t>20</w:t>
      </w:r>
      <w:r w:rsidRPr="00515A6A">
        <w:rPr>
          <w:rFonts w:asciiTheme="minorHAnsi" w:eastAsiaTheme="majorEastAsia" w:hAnsiTheme="minorHAnsi" w:cstheme="minorHAnsi"/>
          <w:szCs w:val="21"/>
        </w:rPr>
        <w:t>学年</w:t>
      </w:r>
      <w:r w:rsidRPr="00515A6A">
        <w:rPr>
          <w:rFonts w:asciiTheme="minorHAnsi" w:eastAsiaTheme="majorEastAsia" w:hAnsiTheme="minorHAnsi" w:cstheme="minorHAnsi" w:hint="eastAsia"/>
          <w:szCs w:val="21"/>
        </w:rPr>
        <w:t>冬春</w:t>
      </w:r>
      <w:r w:rsidRPr="00515A6A">
        <w:rPr>
          <w:rFonts w:asciiTheme="minorHAnsi" w:eastAsiaTheme="majorEastAsia" w:hAnsiTheme="minorHAnsi" w:cstheme="minorHAnsi"/>
          <w:szCs w:val="21"/>
        </w:rPr>
        <w:t>项目报名表》，网上报名的时间决定录取的顺序和安排宿舍的顺序；</w:t>
      </w:r>
    </w:p>
    <w:p w:rsidR="00351F81" w:rsidRPr="00515A6A" w:rsidRDefault="00351F81" w:rsidP="00351F81">
      <w:pPr>
        <w:pStyle w:val="ab"/>
        <w:numPr>
          <w:ilvl w:val="1"/>
          <w:numId w:val="46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 w:rsidRPr="00515A6A">
        <w:rPr>
          <w:rFonts w:asciiTheme="minorHAnsi" w:eastAsiaTheme="majorEastAsia" w:hAnsiTheme="minorHAnsi" w:cstheme="minorHAnsi"/>
          <w:szCs w:val="21"/>
        </w:rPr>
        <w:t>学生申请资料经初步审核后，参加面试确定预录取名单；</w:t>
      </w:r>
    </w:p>
    <w:p w:rsidR="00351F81" w:rsidRPr="00515A6A" w:rsidRDefault="00351F81" w:rsidP="00351F81">
      <w:pPr>
        <w:pStyle w:val="ab"/>
        <w:numPr>
          <w:ilvl w:val="1"/>
          <w:numId w:val="46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 w:rsidRPr="00515A6A">
        <w:rPr>
          <w:rFonts w:asciiTheme="minorHAnsi" w:hAnsiTheme="minorHAnsi" w:cs="Calibri"/>
          <w:sz w:val="22"/>
        </w:rPr>
        <w:t>学生提交正式申请材料并缴纳项目费用，获得学校录取及签证后赴</w:t>
      </w:r>
      <w:r w:rsidRPr="00515A6A">
        <w:rPr>
          <w:rFonts w:asciiTheme="minorHAnsi" w:hAnsiTheme="minorHAnsi" w:cs="Calibri" w:hint="eastAsia"/>
          <w:sz w:val="22"/>
        </w:rPr>
        <w:t>美</w:t>
      </w:r>
      <w:r w:rsidRPr="00515A6A">
        <w:rPr>
          <w:rFonts w:asciiTheme="minorHAnsi" w:hAnsiTheme="minorHAnsi" w:cs="Calibri"/>
          <w:sz w:val="22"/>
        </w:rPr>
        <w:t>学习；</w:t>
      </w:r>
    </w:p>
    <w:p w:rsidR="004F7C1B" w:rsidRPr="00351F81" w:rsidRDefault="004F7C1B" w:rsidP="00276F0F">
      <w:pPr>
        <w:spacing w:line="360" w:lineRule="auto"/>
        <w:ind w:left="360"/>
        <w:rPr>
          <w:rFonts w:asciiTheme="minorHAnsi" w:eastAsiaTheme="majorEastAsia" w:hAnsiTheme="minorHAnsi" w:cstheme="minorHAnsi"/>
          <w:szCs w:val="21"/>
        </w:rPr>
      </w:pPr>
    </w:p>
    <w:p w:rsidR="00E61308" w:rsidRPr="004A602C" w:rsidRDefault="004A602C" w:rsidP="004A602C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四、</w:t>
      </w:r>
      <w:r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 xml:space="preserve"> </w:t>
      </w:r>
      <w:r w:rsidR="00E61308" w:rsidRPr="004A602C">
        <w:rPr>
          <w:rFonts w:asciiTheme="minorHAnsi" w:eastAsiaTheme="majorEastAsia" w:hAnsiTheme="minorHAnsi" w:cstheme="minorHAnsi"/>
          <w:b/>
          <w:bCs/>
          <w:kern w:val="0"/>
          <w:szCs w:val="21"/>
        </w:rPr>
        <w:t>项目</w:t>
      </w:r>
      <w:r w:rsidR="00261C11" w:rsidRPr="004A602C">
        <w:rPr>
          <w:rFonts w:asciiTheme="minorHAnsi" w:eastAsiaTheme="majorEastAsia" w:hAnsiTheme="minorHAnsi" w:cstheme="minorHAnsi"/>
          <w:b/>
          <w:bCs/>
          <w:kern w:val="0"/>
          <w:szCs w:val="21"/>
        </w:rPr>
        <w:t>管理</w:t>
      </w:r>
    </w:p>
    <w:p w:rsidR="00261C11" w:rsidRPr="00ED4133" w:rsidRDefault="00ED4133" w:rsidP="00261C11">
      <w:pPr>
        <w:spacing w:line="360" w:lineRule="auto"/>
        <w:rPr>
          <w:rFonts w:asciiTheme="minorHAnsi" w:eastAsiaTheme="majorEastAsia" w:hAnsiTheme="minorHAnsi" w:cstheme="minorHAnsi"/>
          <w:kern w:val="0"/>
          <w:szCs w:val="21"/>
        </w:rPr>
      </w:pPr>
      <w:r w:rsidRPr="002077F5">
        <w:rPr>
          <w:rFonts w:asciiTheme="minorHAnsi" w:eastAsiaTheme="majorEastAsia" w:hAnsiTheme="minorHAnsi" w:cstheme="minorHAnsi" w:hint="eastAsia"/>
          <w:kern w:val="0"/>
          <w:szCs w:val="21"/>
        </w:rPr>
        <w:t>本项目由本校国际交流处负责对外联系、派出管理等相关工作。国际合作交流处、教务处、学院共同选拔派出学生。</w:t>
      </w:r>
      <w:bookmarkStart w:id="0" w:name="_GoBack"/>
      <w:bookmarkEnd w:id="0"/>
    </w:p>
    <w:p w:rsidR="00ED4133" w:rsidRPr="0016745F" w:rsidRDefault="00ED4133" w:rsidP="00ED4133">
      <w:pPr>
        <w:spacing w:line="360" w:lineRule="auto"/>
        <w:rPr>
          <w:rFonts w:asciiTheme="minorHAnsi" w:eastAsiaTheme="majorEastAsia" w:hAnsiTheme="minorHAnsi" w:cstheme="minorHAnsi" w:hint="eastAsia"/>
          <w:b/>
          <w:kern w:val="0"/>
          <w:szCs w:val="21"/>
        </w:rPr>
      </w:pPr>
      <w:r w:rsidRPr="002077F5">
        <w:rPr>
          <w:rFonts w:asciiTheme="minorHAnsi" w:eastAsiaTheme="majorEastAsia" w:hAnsiTheme="minorHAnsi" w:cstheme="minorHAnsi" w:hint="eastAsia"/>
          <w:kern w:val="0"/>
          <w:szCs w:val="21"/>
        </w:rPr>
        <w:t>咨询电话：</w:t>
      </w:r>
      <w:r w:rsidRPr="0016745F">
        <w:rPr>
          <w:rFonts w:asciiTheme="minorHAnsi" w:eastAsiaTheme="majorEastAsia" w:hAnsiTheme="minorHAnsi" w:cstheme="minorHAnsi" w:hint="eastAsia"/>
          <w:b/>
          <w:kern w:val="0"/>
          <w:szCs w:val="21"/>
        </w:rPr>
        <w:t>国际交流处综合楼</w:t>
      </w:r>
      <w:r w:rsidRPr="0016745F">
        <w:rPr>
          <w:rFonts w:asciiTheme="minorHAnsi" w:eastAsiaTheme="majorEastAsia" w:hAnsiTheme="minorHAnsi" w:cstheme="minorHAnsi" w:hint="eastAsia"/>
          <w:b/>
          <w:kern w:val="0"/>
          <w:szCs w:val="21"/>
        </w:rPr>
        <w:t xml:space="preserve">707 </w:t>
      </w:r>
      <w:r w:rsidRPr="0016745F">
        <w:rPr>
          <w:rFonts w:asciiTheme="minorHAnsi" w:eastAsiaTheme="majorEastAsia" w:hAnsiTheme="minorHAnsi" w:cstheme="minorHAnsi" w:hint="eastAsia"/>
          <w:b/>
          <w:kern w:val="0"/>
          <w:szCs w:val="21"/>
        </w:rPr>
        <w:t>廖老师</w:t>
      </w:r>
      <w:r w:rsidRPr="0016745F">
        <w:rPr>
          <w:rFonts w:asciiTheme="minorHAnsi" w:eastAsiaTheme="majorEastAsia" w:hAnsiTheme="minorHAnsi" w:cstheme="minorHAnsi" w:hint="eastAsia"/>
          <w:b/>
          <w:kern w:val="0"/>
          <w:szCs w:val="21"/>
        </w:rPr>
        <w:t xml:space="preserve"> </w:t>
      </w:r>
      <w:r w:rsidRPr="0016745F">
        <w:rPr>
          <w:rFonts w:asciiTheme="minorHAnsi" w:eastAsiaTheme="majorEastAsia" w:hAnsiTheme="minorHAnsi" w:cstheme="minorHAnsi" w:hint="eastAsia"/>
          <w:b/>
          <w:kern w:val="0"/>
          <w:szCs w:val="21"/>
        </w:rPr>
        <w:t>电话：</w:t>
      </w:r>
      <w:r w:rsidRPr="0016745F">
        <w:rPr>
          <w:rFonts w:asciiTheme="minorHAnsi" w:eastAsiaTheme="majorEastAsia" w:hAnsiTheme="minorHAnsi" w:cstheme="minorHAnsi" w:hint="eastAsia"/>
          <w:b/>
          <w:kern w:val="0"/>
          <w:szCs w:val="21"/>
        </w:rPr>
        <w:t xml:space="preserve">020-84096080 </w:t>
      </w:r>
    </w:p>
    <w:p w:rsidR="00ED4133" w:rsidRDefault="00ED4133" w:rsidP="00ED4133">
      <w:pPr>
        <w:spacing w:line="360" w:lineRule="auto"/>
        <w:rPr>
          <w:rFonts w:asciiTheme="minorHAnsi" w:eastAsiaTheme="majorEastAsia" w:hAnsiTheme="minorHAnsi" w:cstheme="minorHAnsi" w:hint="eastAsia"/>
          <w:b/>
          <w:kern w:val="0"/>
          <w:szCs w:val="21"/>
        </w:rPr>
      </w:pPr>
      <w:r w:rsidRPr="002077F5">
        <w:rPr>
          <w:rFonts w:asciiTheme="minorHAnsi" w:eastAsiaTheme="majorEastAsia" w:hAnsiTheme="minorHAnsi" w:cstheme="minorHAnsi" w:hint="eastAsia"/>
          <w:kern w:val="0"/>
          <w:szCs w:val="21"/>
        </w:rPr>
        <w:t>全美国际教育协会咨询电话</w:t>
      </w:r>
      <w:r w:rsidRPr="002077F5">
        <w:rPr>
          <w:rFonts w:asciiTheme="minorHAnsi" w:eastAsiaTheme="majorEastAsia" w:hAnsiTheme="minorHAnsi" w:cstheme="minorHAnsi" w:hint="eastAsia"/>
          <w:kern w:val="0"/>
          <w:szCs w:val="21"/>
        </w:rPr>
        <w:t xml:space="preserve">: </w:t>
      </w:r>
      <w:r w:rsidRPr="0016745F">
        <w:rPr>
          <w:rFonts w:asciiTheme="minorHAnsi" w:eastAsiaTheme="majorEastAsia" w:hAnsiTheme="minorHAnsi" w:cstheme="minorHAnsi" w:hint="eastAsia"/>
          <w:b/>
          <w:kern w:val="0"/>
          <w:szCs w:val="21"/>
        </w:rPr>
        <w:t>020-85558193/189 2278 0945</w:t>
      </w:r>
      <w:r w:rsidRPr="0016745F">
        <w:rPr>
          <w:rFonts w:asciiTheme="minorHAnsi" w:eastAsiaTheme="majorEastAsia" w:hAnsiTheme="minorHAnsi" w:cstheme="minorHAnsi" w:hint="eastAsia"/>
          <w:b/>
          <w:kern w:val="0"/>
          <w:szCs w:val="21"/>
        </w:rPr>
        <w:t>（周一至周五</w:t>
      </w:r>
      <w:r w:rsidRPr="0016745F">
        <w:rPr>
          <w:rFonts w:asciiTheme="minorHAnsi" w:eastAsiaTheme="majorEastAsia" w:hAnsiTheme="minorHAnsi" w:cstheme="minorHAnsi" w:hint="eastAsia"/>
          <w:b/>
          <w:kern w:val="0"/>
          <w:szCs w:val="21"/>
        </w:rPr>
        <w:t xml:space="preserve"> 9:00</w:t>
      </w:r>
      <w:r w:rsidRPr="0016745F">
        <w:rPr>
          <w:rFonts w:asciiTheme="minorHAnsi" w:eastAsiaTheme="majorEastAsia" w:hAnsiTheme="minorHAnsi" w:cstheme="minorHAnsi" w:hint="eastAsia"/>
          <w:b/>
          <w:kern w:val="0"/>
          <w:szCs w:val="21"/>
        </w:rPr>
        <w:t>—</w:t>
      </w:r>
      <w:r w:rsidRPr="0016745F">
        <w:rPr>
          <w:rFonts w:asciiTheme="minorHAnsi" w:eastAsiaTheme="majorEastAsia" w:hAnsiTheme="minorHAnsi" w:cstheme="minorHAnsi" w:hint="eastAsia"/>
          <w:b/>
          <w:kern w:val="0"/>
          <w:szCs w:val="21"/>
        </w:rPr>
        <w:t>18:00</w:t>
      </w:r>
      <w:r w:rsidRPr="0016745F">
        <w:rPr>
          <w:rFonts w:asciiTheme="minorHAnsi" w:eastAsiaTheme="majorEastAsia" w:hAnsiTheme="minorHAnsi" w:cstheme="minorHAnsi" w:hint="eastAsia"/>
          <w:b/>
          <w:kern w:val="0"/>
          <w:szCs w:val="21"/>
        </w:rPr>
        <w:t>）</w:t>
      </w:r>
    </w:p>
    <w:p w:rsidR="00261C11" w:rsidRPr="0069732D" w:rsidRDefault="00261C11" w:rsidP="00261C11">
      <w:pPr>
        <w:spacing w:line="360" w:lineRule="auto"/>
        <w:rPr>
          <w:rFonts w:asciiTheme="minorHAnsi" w:hAnsiTheme="minorHAnsi" w:cs="Calibri"/>
          <w:kern w:val="0"/>
          <w:sz w:val="22"/>
        </w:rPr>
      </w:pPr>
      <w:r w:rsidRPr="0069732D">
        <w:rPr>
          <w:rFonts w:asciiTheme="minorHAnsi" w:hAnsiTheme="minorHAnsi" w:cs="Calibri"/>
          <w:kern w:val="0"/>
          <w:sz w:val="22"/>
        </w:rPr>
        <w:t>全美国际教育协会官网：</w:t>
      </w:r>
      <w:hyperlink r:id="rId13" w:history="1">
        <w:r w:rsidRPr="0069732D">
          <w:rPr>
            <w:rFonts w:asciiTheme="minorHAnsi" w:hAnsiTheme="minorHAnsi" w:cs="Calibri"/>
            <w:color w:val="0068B7"/>
            <w:kern w:val="0"/>
            <w:sz w:val="22"/>
          </w:rPr>
          <w:t>www.usiea.org</w:t>
        </w:r>
      </w:hyperlink>
      <w:r w:rsidRPr="0069732D">
        <w:rPr>
          <w:rFonts w:asciiTheme="minorHAnsi" w:hAnsiTheme="minorHAnsi" w:cs="Calibri"/>
          <w:kern w:val="0"/>
          <w:sz w:val="22"/>
        </w:rPr>
        <w:t xml:space="preserve"> </w:t>
      </w:r>
    </w:p>
    <w:p w:rsidR="00261C11" w:rsidRPr="0069732D" w:rsidRDefault="00261C11" w:rsidP="00261C11">
      <w:pPr>
        <w:spacing w:line="360" w:lineRule="auto"/>
        <w:rPr>
          <w:rFonts w:asciiTheme="minorHAnsi" w:hAnsiTheme="minorHAnsi" w:cs="Calibri"/>
          <w:kern w:val="0"/>
          <w:sz w:val="22"/>
        </w:rPr>
      </w:pPr>
      <w:r w:rsidRPr="0069732D">
        <w:rPr>
          <w:rFonts w:asciiTheme="minorHAnsi" w:hAnsiTheme="minorHAnsi" w:cs="Calibri"/>
          <w:kern w:val="0"/>
          <w:sz w:val="22"/>
        </w:rPr>
        <w:t>全美国际教育协会官微：全美国际访学微刊</w:t>
      </w:r>
    </w:p>
    <w:p w:rsidR="0024447C" w:rsidRPr="0024447C" w:rsidRDefault="00261C11" w:rsidP="00261C11">
      <w:pPr>
        <w:widowControl/>
        <w:spacing w:line="360" w:lineRule="auto"/>
        <w:jc w:val="left"/>
        <w:rPr>
          <w:rFonts w:asciiTheme="minorHAnsi" w:hAnsiTheme="minorHAnsi" w:cs="Calibri"/>
          <w:kern w:val="0"/>
          <w:sz w:val="22"/>
        </w:rPr>
      </w:pPr>
      <w:r w:rsidRPr="0069732D">
        <w:rPr>
          <w:rFonts w:asciiTheme="minorHAnsi" w:hAnsiTheme="minorHAnsi" w:cs="Calibri"/>
          <w:kern w:val="0"/>
          <w:sz w:val="22"/>
        </w:rPr>
        <w:t>项目邮箱咨询</w:t>
      </w:r>
      <w:r w:rsidR="00060B6B">
        <w:rPr>
          <w:rFonts w:asciiTheme="minorHAnsi" w:hAnsiTheme="minorHAnsi" w:cs="Calibri" w:hint="eastAsia"/>
          <w:kern w:val="0"/>
          <w:sz w:val="22"/>
        </w:rPr>
        <w:t>：</w:t>
      </w:r>
      <w:hyperlink r:id="rId14" w:history="1">
        <w:r w:rsidR="00922DAD" w:rsidRPr="00F841DB">
          <w:rPr>
            <w:rStyle w:val="a3"/>
            <w:rFonts w:asciiTheme="minorHAnsi" w:hAnsiTheme="minorHAnsi" w:cs="Calibri"/>
            <w:kern w:val="0"/>
            <w:sz w:val="22"/>
          </w:rPr>
          <w:t>visitucberkeley@yeah.net</w:t>
        </w:r>
      </w:hyperlink>
      <w:r w:rsidR="00922DAD">
        <w:rPr>
          <w:rFonts w:asciiTheme="minorHAnsi" w:hAnsiTheme="minorHAnsi" w:cs="Calibri" w:hint="eastAsia"/>
          <w:kern w:val="0"/>
          <w:sz w:val="22"/>
        </w:rPr>
        <w:t xml:space="preserve"> </w:t>
      </w:r>
    </w:p>
    <w:sectPr w:rsidR="0024447C" w:rsidRPr="0024447C" w:rsidSect="00596D1A">
      <w:headerReference w:type="default" r:id="rId15"/>
      <w:pgSz w:w="11906" w:h="16838"/>
      <w:pgMar w:top="2025" w:right="1800" w:bottom="1440" w:left="1800" w:header="73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3556" w:rsidRDefault="00533556">
      <w:r>
        <w:separator/>
      </w:r>
    </w:p>
  </w:endnote>
  <w:endnote w:type="continuationSeparator" w:id="0">
    <w:p w:rsidR="00533556" w:rsidRDefault="00533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3556" w:rsidRDefault="00533556">
      <w:r>
        <w:separator/>
      </w:r>
    </w:p>
  </w:footnote>
  <w:footnote w:type="continuationSeparator" w:id="0">
    <w:p w:rsidR="00533556" w:rsidRDefault="005335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B5E" w:rsidRPr="00596D1A" w:rsidRDefault="00A67B5E" w:rsidP="0009206E">
    <w:pPr>
      <w:spacing w:line="140" w:lineRule="atLeast"/>
      <w:ind w:rightChars="-160" w:right="-336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73CC3"/>
    <w:multiLevelType w:val="hybridMultilevel"/>
    <w:tmpl w:val="9528BB38"/>
    <w:lvl w:ilvl="0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1">
    <w:nsid w:val="045B4CB1"/>
    <w:multiLevelType w:val="hybridMultilevel"/>
    <w:tmpl w:val="DAC65B44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0B027E7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-2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41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3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5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7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09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1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3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58" w:hanging="420"/>
      </w:pPr>
      <w:rPr>
        <w:rFonts w:ascii="Wingdings" w:hAnsi="Wingdings" w:hint="default"/>
      </w:rPr>
    </w:lvl>
  </w:abstractNum>
  <w:abstractNum w:abstractNumId="3">
    <w:nsid w:val="0C3F021C"/>
    <w:multiLevelType w:val="hybridMultilevel"/>
    <w:tmpl w:val="3626D688"/>
    <w:lvl w:ilvl="0" w:tplc="04090015">
      <w:start w:val="1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0CF25891"/>
    <w:multiLevelType w:val="hybridMultilevel"/>
    <w:tmpl w:val="F14CB3CC"/>
    <w:lvl w:ilvl="0" w:tplc="04090001">
      <w:start w:val="1"/>
      <w:numFmt w:val="bullet"/>
      <w:lvlText w:val="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5">
    <w:nsid w:val="17E14037"/>
    <w:multiLevelType w:val="multilevel"/>
    <w:tmpl w:val="35242F9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1C58219A"/>
    <w:multiLevelType w:val="multilevel"/>
    <w:tmpl w:val="96720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D25C5F"/>
    <w:multiLevelType w:val="hybridMultilevel"/>
    <w:tmpl w:val="525E39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EB95484"/>
    <w:multiLevelType w:val="hybridMultilevel"/>
    <w:tmpl w:val="01A2182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>
    <w:nsid w:val="203378EF"/>
    <w:multiLevelType w:val="hybridMultilevel"/>
    <w:tmpl w:val="1220B79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1">
      <w:start w:val="1"/>
      <w:numFmt w:val="decimal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1487164"/>
    <w:multiLevelType w:val="hybridMultilevel"/>
    <w:tmpl w:val="CC765D82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>
    <w:nsid w:val="21CA094B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41D2030"/>
    <w:multiLevelType w:val="hybridMultilevel"/>
    <w:tmpl w:val="194E1FAA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3">
    <w:nsid w:val="28BF7040"/>
    <w:multiLevelType w:val="hybridMultilevel"/>
    <w:tmpl w:val="436280A0"/>
    <w:lvl w:ilvl="0" w:tplc="0A98CFF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9137ABA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89" w:hanging="420"/>
      </w:pPr>
    </w:lvl>
    <w:lvl w:ilvl="2" w:tplc="0409001B" w:tentative="1">
      <w:start w:val="1"/>
      <w:numFmt w:val="lowerRoman"/>
      <w:lvlText w:val="%3."/>
      <w:lvlJc w:val="right"/>
      <w:pPr>
        <w:ind w:left="1609" w:hanging="420"/>
      </w:pPr>
    </w:lvl>
    <w:lvl w:ilvl="3" w:tplc="0409000F" w:tentative="1">
      <w:start w:val="1"/>
      <w:numFmt w:val="decimal"/>
      <w:lvlText w:val="%4."/>
      <w:lvlJc w:val="left"/>
      <w:pPr>
        <w:ind w:left="2029" w:hanging="420"/>
      </w:pPr>
    </w:lvl>
    <w:lvl w:ilvl="4" w:tplc="04090019" w:tentative="1">
      <w:start w:val="1"/>
      <w:numFmt w:val="lowerLetter"/>
      <w:lvlText w:val="%5)"/>
      <w:lvlJc w:val="left"/>
      <w:pPr>
        <w:ind w:left="2449" w:hanging="420"/>
      </w:pPr>
    </w:lvl>
    <w:lvl w:ilvl="5" w:tplc="0409001B" w:tentative="1">
      <w:start w:val="1"/>
      <w:numFmt w:val="lowerRoman"/>
      <w:lvlText w:val="%6."/>
      <w:lvlJc w:val="right"/>
      <w:pPr>
        <w:ind w:left="2869" w:hanging="420"/>
      </w:pPr>
    </w:lvl>
    <w:lvl w:ilvl="6" w:tplc="0409000F" w:tentative="1">
      <w:start w:val="1"/>
      <w:numFmt w:val="decimal"/>
      <w:lvlText w:val="%7."/>
      <w:lvlJc w:val="left"/>
      <w:pPr>
        <w:ind w:left="3289" w:hanging="420"/>
      </w:pPr>
    </w:lvl>
    <w:lvl w:ilvl="7" w:tplc="04090019" w:tentative="1">
      <w:start w:val="1"/>
      <w:numFmt w:val="lowerLetter"/>
      <w:lvlText w:val="%8)"/>
      <w:lvlJc w:val="left"/>
      <w:pPr>
        <w:ind w:left="3709" w:hanging="420"/>
      </w:pPr>
    </w:lvl>
    <w:lvl w:ilvl="8" w:tplc="0409001B" w:tentative="1">
      <w:start w:val="1"/>
      <w:numFmt w:val="lowerRoman"/>
      <w:lvlText w:val="%9."/>
      <w:lvlJc w:val="right"/>
      <w:pPr>
        <w:ind w:left="4129" w:hanging="420"/>
      </w:pPr>
    </w:lvl>
  </w:abstractNum>
  <w:abstractNum w:abstractNumId="15">
    <w:nsid w:val="2B366859"/>
    <w:multiLevelType w:val="hybridMultilevel"/>
    <w:tmpl w:val="012E7C2E"/>
    <w:lvl w:ilvl="0" w:tplc="FF5E725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2B36792A"/>
    <w:multiLevelType w:val="hybridMultilevel"/>
    <w:tmpl w:val="41E6A604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>
    <w:nsid w:val="30AF6966"/>
    <w:multiLevelType w:val="hybridMultilevel"/>
    <w:tmpl w:val="8F6CB0A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>
    <w:nsid w:val="36D25031"/>
    <w:multiLevelType w:val="hybridMultilevel"/>
    <w:tmpl w:val="4E822902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>
    <w:nsid w:val="378224FF"/>
    <w:multiLevelType w:val="hybridMultilevel"/>
    <w:tmpl w:val="2482EAF0"/>
    <w:lvl w:ilvl="0" w:tplc="FEAEF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3CC333B9"/>
    <w:multiLevelType w:val="hybridMultilevel"/>
    <w:tmpl w:val="B790ACFA"/>
    <w:lvl w:ilvl="0" w:tplc="6110305C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81CA8DC8">
      <w:start w:val="1"/>
      <w:numFmt w:val="japaneseCounting"/>
      <w:lvlText w:val="（%2）"/>
      <w:lvlJc w:val="left"/>
      <w:pPr>
        <w:ind w:left="898" w:hanging="756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0327E43"/>
    <w:multiLevelType w:val="hybridMultilevel"/>
    <w:tmpl w:val="37BEF44E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22">
    <w:nsid w:val="409679C3"/>
    <w:multiLevelType w:val="hybridMultilevel"/>
    <w:tmpl w:val="04F2F530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3">
    <w:nsid w:val="41ED610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4">
    <w:nsid w:val="437241EC"/>
    <w:multiLevelType w:val="multilevel"/>
    <w:tmpl w:val="82A43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5243711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1260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6">
    <w:nsid w:val="461B3169"/>
    <w:multiLevelType w:val="hybridMultilevel"/>
    <w:tmpl w:val="C8749B7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>
    <w:nsid w:val="46516167"/>
    <w:multiLevelType w:val="hybridMultilevel"/>
    <w:tmpl w:val="1DE66D38"/>
    <w:lvl w:ilvl="0" w:tplc="78DE7312">
      <w:start w:val="4"/>
      <w:numFmt w:val="bullet"/>
      <w:lvlText w:val="-"/>
      <w:lvlJc w:val="left"/>
      <w:pPr>
        <w:ind w:left="78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>
    <w:nsid w:val="4F147423"/>
    <w:multiLevelType w:val="hybridMultilevel"/>
    <w:tmpl w:val="A3BE37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52AD6B20"/>
    <w:multiLevelType w:val="multilevel"/>
    <w:tmpl w:val="FE849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2C81A70"/>
    <w:multiLevelType w:val="hybridMultilevel"/>
    <w:tmpl w:val="C908CC8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97F40DA4">
      <w:start w:val="1"/>
      <w:numFmt w:val="decimal"/>
      <w:lvlText w:val="%2、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31">
    <w:nsid w:val="58951904"/>
    <w:multiLevelType w:val="hybridMultilevel"/>
    <w:tmpl w:val="F03CD2B8"/>
    <w:lvl w:ilvl="0" w:tplc="0F103252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5D66586A"/>
    <w:multiLevelType w:val="hybridMultilevel"/>
    <w:tmpl w:val="727676C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>
    <w:nsid w:val="61153EF6"/>
    <w:multiLevelType w:val="hybridMultilevel"/>
    <w:tmpl w:val="4D9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61572423"/>
    <w:multiLevelType w:val="hybridMultilevel"/>
    <w:tmpl w:val="02E8B55C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5">
    <w:nsid w:val="617175A8"/>
    <w:multiLevelType w:val="hybridMultilevel"/>
    <w:tmpl w:val="EC40E4C6"/>
    <w:lvl w:ilvl="0" w:tplc="6DC4972C">
      <w:start w:val="2"/>
      <w:numFmt w:val="bullet"/>
      <w:lvlText w:val="-"/>
      <w:lvlJc w:val="left"/>
      <w:pPr>
        <w:ind w:left="78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6">
    <w:nsid w:val="61B36ACD"/>
    <w:multiLevelType w:val="hybridMultilevel"/>
    <w:tmpl w:val="58F4F316"/>
    <w:lvl w:ilvl="0" w:tplc="1DBCF6FA">
      <w:start w:val="1"/>
      <w:numFmt w:val="decimal"/>
      <w:lvlText w:val="%1）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37">
    <w:nsid w:val="69C918DB"/>
    <w:multiLevelType w:val="hybridMultilevel"/>
    <w:tmpl w:val="FBFA2D20"/>
    <w:lvl w:ilvl="0" w:tplc="D9C876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8">
    <w:nsid w:val="6B074A81"/>
    <w:multiLevelType w:val="hybridMultilevel"/>
    <w:tmpl w:val="18304B0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6DC745D2"/>
    <w:multiLevelType w:val="hybridMultilevel"/>
    <w:tmpl w:val="E03CF532"/>
    <w:lvl w:ilvl="0" w:tplc="32926764">
      <w:start w:val="3"/>
      <w:numFmt w:val="decimal"/>
      <w:lvlText w:val="%1、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75A3467D"/>
    <w:multiLevelType w:val="hybridMultilevel"/>
    <w:tmpl w:val="66E615EC"/>
    <w:lvl w:ilvl="0" w:tplc="6BCE5DDE">
      <w:start w:val="2"/>
      <w:numFmt w:val="decimal"/>
      <w:lvlText w:val="%1）"/>
      <w:lvlJc w:val="left"/>
      <w:pPr>
        <w:ind w:left="360" w:hanging="360"/>
      </w:pPr>
      <w:rPr>
        <w:rFonts w:eastAsiaTheme="majorEastAsia" w:cstheme="minorHAnsi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77F013D8"/>
    <w:multiLevelType w:val="hybridMultilevel"/>
    <w:tmpl w:val="76DC69E6"/>
    <w:lvl w:ilvl="0" w:tplc="3586C6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>
    <w:nsid w:val="78F5111C"/>
    <w:multiLevelType w:val="hybridMultilevel"/>
    <w:tmpl w:val="4B22C03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>
    <w:nsid w:val="7A804196"/>
    <w:multiLevelType w:val="hybridMultilevel"/>
    <w:tmpl w:val="260288F0"/>
    <w:lvl w:ilvl="0" w:tplc="8D8CC03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F8AC8046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>
    <w:nsid w:val="7E7059C4"/>
    <w:multiLevelType w:val="multilevel"/>
    <w:tmpl w:val="E8CC5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ED504C7"/>
    <w:multiLevelType w:val="hybridMultilevel"/>
    <w:tmpl w:val="ECD2D84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6">
    <w:nsid w:val="7F5827FA"/>
    <w:multiLevelType w:val="hybridMultilevel"/>
    <w:tmpl w:val="B238A458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34"/>
  </w:num>
  <w:num w:numId="3">
    <w:abstractNumId w:val="18"/>
  </w:num>
  <w:num w:numId="4">
    <w:abstractNumId w:val="30"/>
  </w:num>
  <w:num w:numId="5">
    <w:abstractNumId w:val="32"/>
  </w:num>
  <w:num w:numId="6">
    <w:abstractNumId w:val="5"/>
  </w:num>
  <w:num w:numId="7">
    <w:abstractNumId w:val="17"/>
  </w:num>
  <w:num w:numId="8">
    <w:abstractNumId w:val="0"/>
  </w:num>
  <w:num w:numId="9">
    <w:abstractNumId w:val="37"/>
  </w:num>
  <w:num w:numId="10">
    <w:abstractNumId w:val="21"/>
  </w:num>
  <w:num w:numId="11">
    <w:abstractNumId w:val="4"/>
  </w:num>
  <w:num w:numId="12">
    <w:abstractNumId w:val="12"/>
  </w:num>
  <w:num w:numId="13">
    <w:abstractNumId w:val="28"/>
  </w:num>
  <w:num w:numId="14">
    <w:abstractNumId w:val="23"/>
  </w:num>
  <w:num w:numId="15">
    <w:abstractNumId w:val="7"/>
  </w:num>
  <w:num w:numId="16">
    <w:abstractNumId w:val="11"/>
  </w:num>
  <w:num w:numId="17">
    <w:abstractNumId w:val="14"/>
  </w:num>
  <w:num w:numId="18">
    <w:abstractNumId w:val="20"/>
  </w:num>
  <w:num w:numId="19">
    <w:abstractNumId w:val="42"/>
  </w:num>
  <w:num w:numId="20">
    <w:abstractNumId w:val="25"/>
  </w:num>
  <w:num w:numId="21">
    <w:abstractNumId w:val="2"/>
  </w:num>
  <w:num w:numId="22">
    <w:abstractNumId w:val="8"/>
  </w:num>
  <w:num w:numId="23">
    <w:abstractNumId w:val="43"/>
  </w:num>
  <w:num w:numId="24">
    <w:abstractNumId w:val="33"/>
  </w:num>
  <w:num w:numId="25">
    <w:abstractNumId w:val="41"/>
  </w:num>
  <w:num w:numId="26">
    <w:abstractNumId w:val="36"/>
  </w:num>
  <w:num w:numId="27">
    <w:abstractNumId w:val="39"/>
  </w:num>
  <w:num w:numId="28">
    <w:abstractNumId w:val="26"/>
  </w:num>
  <w:num w:numId="29">
    <w:abstractNumId w:val="38"/>
  </w:num>
  <w:num w:numId="30">
    <w:abstractNumId w:val="6"/>
  </w:num>
  <w:num w:numId="31">
    <w:abstractNumId w:val="24"/>
  </w:num>
  <w:num w:numId="32">
    <w:abstractNumId w:val="44"/>
  </w:num>
  <w:num w:numId="33">
    <w:abstractNumId w:val="29"/>
  </w:num>
  <w:num w:numId="34">
    <w:abstractNumId w:val="13"/>
  </w:num>
  <w:num w:numId="35">
    <w:abstractNumId w:val="35"/>
  </w:num>
  <w:num w:numId="36">
    <w:abstractNumId w:val="3"/>
  </w:num>
  <w:num w:numId="37">
    <w:abstractNumId w:val="40"/>
  </w:num>
  <w:num w:numId="38">
    <w:abstractNumId w:val="1"/>
  </w:num>
  <w:num w:numId="39">
    <w:abstractNumId w:val="10"/>
  </w:num>
  <w:num w:numId="40">
    <w:abstractNumId w:val="46"/>
  </w:num>
  <w:num w:numId="41">
    <w:abstractNumId w:val="45"/>
  </w:num>
  <w:num w:numId="42">
    <w:abstractNumId w:val="22"/>
  </w:num>
  <w:num w:numId="43">
    <w:abstractNumId w:val="16"/>
  </w:num>
  <w:num w:numId="44">
    <w:abstractNumId w:val="31"/>
  </w:num>
  <w:num w:numId="45">
    <w:abstractNumId w:val="15"/>
  </w:num>
  <w:num w:numId="46">
    <w:abstractNumId w:val="9"/>
  </w:num>
  <w:num w:numId="4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A8F"/>
    <w:rsid w:val="00002E62"/>
    <w:rsid w:val="000035D7"/>
    <w:rsid w:val="0000590A"/>
    <w:rsid w:val="00006712"/>
    <w:rsid w:val="00010F31"/>
    <w:rsid w:val="00016404"/>
    <w:rsid w:val="000169DD"/>
    <w:rsid w:val="00020D7D"/>
    <w:rsid w:val="00022AFD"/>
    <w:rsid w:val="000230BD"/>
    <w:rsid w:val="00023476"/>
    <w:rsid w:val="000236D2"/>
    <w:rsid w:val="00024C64"/>
    <w:rsid w:val="00025206"/>
    <w:rsid w:val="0003068E"/>
    <w:rsid w:val="00030A02"/>
    <w:rsid w:val="00031403"/>
    <w:rsid w:val="00032519"/>
    <w:rsid w:val="00035CA7"/>
    <w:rsid w:val="000362BD"/>
    <w:rsid w:val="00040016"/>
    <w:rsid w:val="000402B0"/>
    <w:rsid w:val="00041148"/>
    <w:rsid w:val="00041BDA"/>
    <w:rsid w:val="000423C7"/>
    <w:rsid w:val="000423C9"/>
    <w:rsid w:val="00044B87"/>
    <w:rsid w:val="00046229"/>
    <w:rsid w:val="0005027B"/>
    <w:rsid w:val="000519A2"/>
    <w:rsid w:val="00051A3D"/>
    <w:rsid w:val="0005389A"/>
    <w:rsid w:val="00060047"/>
    <w:rsid w:val="00060B6B"/>
    <w:rsid w:val="0006181E"/>
    <w:rsid w:val="00065242"/>
    <w:rsid w:val="00067D4B"/>
    <w:rsid w:val="000723DC"/>
    <w:rsid w:val="00076651"/>
    <w:rsid w:val="00076D7C"/>
    <w:rsid w:val="000779B7"/>
    <w:rsid w:val="000820F9"/>
    <w:rsid w:val="000840CC"/>
    <w:rsid w:val="000860BB"/>
    <w:rsid w:val="00087DB0"/>
    <w:rsid w:val="0009206E"/>
    <w:rsid w:val="000954F4"/>
    <w:rsid w:val="00097FB0"/>
    <w:rsid w:val="000A0A86"/>
    <w:rsid w:val="000A2A22"/>
    <w:rsid w:val="000A4030"/>
    <w:rsid w:val="000A5251"/>
    <w:rsid w:val="000A5300"/>
    <w:rsid w:val="000B18D2"/>
    <w:rsid w:val="000B1A29"/>
    <w:rsid w:val="000B43D1"/>
    <w:rsid w:val="000C058A"/>
    <w:rsid w:val="000C0A27"/>
    <w:rsid w:val="000C2F7C"/>
    <w:rsid w:val="000C3F5B"/>
    <w:rsid w:val="000C4417"/>
    <w:rsid w:val="000C4E56"/>
    <w:rsid w:val="000C5C18"/>
    <w:rsid w:val="000C7850"/>
    <w:rsid w:val="000C7F9A"/>
    <w:rsid w:val="000D136B"/>
    <w:rsid w:val="000D3060"/>
    <w:rsid w:val="000D4BC5"/>
    <w:rsid w:val="000E1209"/>
    <w:rsid w:val="000E3CF0"/>
    <w:rsid w:val="000E47F3"/>
    <w:rsid w:val="000E4FA3"/>
    <w:rsid w:val="000E71FC"/>
    <w:rsid w:val="000E7915"/>
    <w:rsid w:val="000F07C2"/>
    <w:rsid w:val="000F10F6"/>
    <w:rsid w:val="000F140D"/>
    <w:rsid w:val="000F168E"/>
    <w:rsid w:val="000F253C"/>
    <w:rsid w:val="000F4926"/>
    <w:rsid w:val="000F6E7C"/>
    <w:rsid w:val="001013E1"/>
    <w:rsid w:val="0010196F"/>
    <w:rsid w:val="00103D5F"/>
    <w:rsid w:val="001051AF"/>
    <w:rsid w:val="00106BA3"/>
    <w:rsid w:val="00107687"/>
    <w:rsid w:val="00110B1F"/>
    <w:rsid w:val="00110EDA"/>
    <w:rsid w:val="0011231F"/>
    <w:rsid w:val="00112EFC"/>
    <w:rsid w:val="001131EA"/>
    <w:rsid w:val="00115B71"/>
    <w:rsid w:val="00116EF3"/>
    <w:rsid w:val="00120A5E"/>
    <w:rsid w:val="0012340B"/>
    <w:rsid w:val="0012488E"/>
    <w:rsid w:val="00124B0D"/>
    <w:rsid w:val="00125024"/>
    <w:rsid w:val="00127C1E"/>
    <w:rsid w:val="00127FE8"/>
    <w:rsid w:val="00131D30"/>
    <w:rsid w:val="00132BB5"/>
    <w:rsid w:val="00134011"/>
    <w:rsid w:val="00135F93"/>
    <w:rsid w:val="001365EA"/>
    <w:rsid w:val="00137744"/>
    <w:rsid w:val="00143294"/>
    <w:rsid w:val="00146AB9"/>
    <w:rsid w:val="00147A3E"/>
    <w:rsid w:val="0016167D"/>
    <w:rsid w:val="00166503"/>
    <w:rsid w:val="00167799"/>
    <w:rsid w:val="00167C8D"/>
    <w:rsid w:val="00170451"/>
    <w:rsid w:val="00172A29"/>
    <w:rsid w:val="001738F0"/>
    <w:rsid w:val="00175F78"/>
    <w:rsid w:val="00176F21"/>
    <w:rsid w:val="00182E04"/>
    <w:rsid w:val="001834A2"/>
    <w:rsid w:val="00186190"/>
    <w:rsid w:val="00192C0F"/>
    <w:rsid w:val="001A0C7A"/>
    <w:rsid w:val="001A281F"/>
    <w:rsid w:val="001A43AD"/>
    <w:rsid w:val="001A623D"/>
    <w:rsid w:val="001A68D8"/>
    <w:rsid w:val="001A7D56"/>
    <w:rsid w:val="001B1730"/>
    <w:rsid w:val="001C1A51"/>
    <w:rsid w:val="001C6985"/>
    <w:rsid w:val="001D1541"/>
    <w:rsid w:val="001D2C48"/>
    <w:rsid w:val="001D336F"/>
    <w:rsid w:val="001D4042"/>
    <w:rsid w:val="001D458C"/>
    <w:rsid w:val="001D4EF4"/>
    <w:rsid w:val="001E31D7"/>
    <w:rsid w:val="001E4F6C"/>
    <w:rsid w:val="001E5D98"/>
    <w:rsid w:val="001E6096"/>
    <w:rsid w:val="001E7B91"/>
    <w:rsid w:val="001F49A8"/>
    <w:rsid w:val="001F5524"/>
    <w:rsid w:val="00201963"/>
    <w:rsid w:val="00202030"/>
    <w:rsid w:val="0020272F"/>
    <w:rsid w:val="00203BFF"/>
    <w:rsid w:val="00203FE4"/>
    <w:rsid w:val="0021210E"/>
    <w:rsid w:val="00212645"/>
    <w:rsid w:val="002133F2"/>
    <w:rsid w:val="00213CFC"/>
    <w:rsid w:val="00213D09"/>
    <w:rsid w:val="0021575D"/>
    <w:rsid w:val="0021711E"/>
    <w:rsid w:val="002202A8"/>
    <w:rsid w:val="00220E2D"/>
    <w:rsid w:val="002211FB"/>
    <w:rsid w:val="0022214B"/>
    <w:rsid w:val="00223F43"/>
    <w:rsid w:val="002274D9"/>
    <w:rsid w:val="00230EA2"/>
    <w:rsid w:val="00231212"/>
    <w:rsid w:val="0023347E"/>
    <w:rsid w:val="00235B04"/>
    <w:rsid w:val="00235F07"/>
    <w:rsid w:val="002379FF"/>
    <w:rsid w:val="00237D83"/>
    <w:rsid w:val="00241555"/>
    <w:rsid w:val="00242F79"/>
    <w:rsid w:val="002441C6"/>
    <w:rsid w:val="0024447C"/>
    <w:rsid w:val="002449A1"/>
    <w:rsid w:val="0024592F"/>
    <w:rsid w:val="00251642"/>
    <w:rsid w:val="0025295F"/>
    <w:rsid w:val="00253196"/>
    <w:rsid w:val="00253840"/>
    <w:rsid w:val="002545FB"/>
    <w:rsid w:val="00255140"/>
    <w:rsid w:val="002562FB"/>
    <w:rsid w:val="00257563"/>
    <w:rsid w:val="00257E0D"/>
    <w:rsid w:val="00261406"/>
    <w:rsid w:val="00261C11"/>
    <w:rsid w:val="00262AF6"/>
    <w:rsid w:val="00271BCB"/>
    <w:rsid w:val="00271C52"/>
    <w:rsid w:val="00272305"/>
    <w:rsid w:val="00272F97"/>
    <w:rsid w:val="002746DC"/>
    <w:rsid w:val="00275270"/>
    <w:rsid w:val="00275B5B"/>
    <w:rsid w:val="0027600D"/>
    <w:rsid w:val="00276F0F"/>
    <w:rsid w:val="0028056A"/>
    <w:rsid w:val="00283056"/>
    <w:rsid w:val="002852EE"/>
    <w:rsid w:val="0029179F"/>
    <w:rsid w:val="00291848"/>
    <w:rsid w:val="00292326"/>
    <w:rsid w:val="002932EA"/>
    <w:rsid w:val="00295361"/>
    <w:rsid w:val="00296348"/>
    <w:rsid w:val="00297E1A"/>
    <w:rsid w:val="002A013B"/>
    <w:rsid w:val="002A1BDF"/>
    <w:rsid w:val="002A33E6"/>
    <w:rsid w:val="002A402F"/>
    <w:rsid w:val="002A795E"/>
    <w:rsid w:val="002B61DD"/>
    <w:rsid w:val="002B7076"/>
    <w:rsid w:val="002B729C"/>
    <w:rsid w:val="002C071C"/>
    <w:rsid w:val="002C1448"/>
    <w:rsid w:val="002C19A6"/>
    <w:rsid w:val="002C2028"/>
    <w:rsid w:val="002C229B"/>
    <w:rsid w:val="002C27D4"/>
    <w:rsid w:val="002C3134"/>
    <w:rsid w:val="002C4E43"/>
    <w:rsid w:val="002C500D"/>
    <w:rsid w:val="002C6AEB"/>
    <w:rsid w:val="002C722D"/>
    <w:rsid w:val="002D04D0"/>
    <w:rsid w:val="002D76B2"/>
    <w:rsid w:val="002D7905"/>
    <w:rsid w:val="002D7B20"/>
    <w:rsid w:val="002E065A"/>
    <w:rsid w:val="002E1476"/>
    <w:rsid w:val="002E2C37"/>
    <w:rsid w:val="002E3299"/>
    <w:rsid w:val="002E4985"/>
    <w:rsid w:val="002E4E6F"/>
    <w:rsid w:val="002E4FE3"/>
    <w:rsid w:val="002E5F32"/>
    <w:rsid w:val="002E64CC"/>
    <w:rsid w:val="002F04E4"/>
    <w:rsid w:val="002F1A53"/>
    <w:rsid w:val="002F3568"/>
    <w:rsid w:val="002F5E06"/>
    <w:rsid w:val="002F7AB9"/>
    <w:rsid w:val="0030157A"/>
    <w:rsid w:val="003025C9"/>
    <w:rsid w:val="00302683"/>
    <w:rsid w:val="00302995"/>
    <w:rsid w:val="00303D3D"/>
    <w:rsid w:val="00314A41"/>
    <w:rsid w:val="00314B46"/>
    <w:rsid w:val="00315390"/>
    <w:rsid w:val="00315FB2"/>
    <w:rsid w:val="0031712B"/>
    <w:rsid w:val="0032092A"/>
    <w:rsid w:val="00321528"/>
    <w:rsid w:val="00321717"/>
    <w:rsid w:val="00321D5F"/>
    <w:rsid w:val="00330E7E"/>
    <w:rsid w:val="00330EF0"/>
    <w:rsid w:val="00332778"/>
    <w:rsid w:val="00333C15"/>
    <w:rsid w:val="00337023"/>
    <w:rsid w:val="003376C4"/>
    <w:rsid w:val="003410A1"/>
    <w:rsid w:val="00342D9D"/>
    <w:rsid w:val="00342E7E"/>
    <w:rsid w:val="003440B3"/>
    <w:rsid w:val="003440CB"/>
    <w:rsid w:val="003504A0"/>
    <w:rsid w:val="00351F81"/>
    <w:rsid w:val="00352A1D"/>
    <w:rsid w:val="00353816"/>
    <w:rsid w:val="00354618"/>
    <w:rsid w:val="00361CCF"/>
    <w:rsid w:val="00361F0C"/>
    <w:rsid w:val="00364A0C"/>
    <w:rsid w:val="003650CD"/>
    <w:rsid w:val="0036576B"/>
    <w:rsid w:val="00371B64"/>
    <w:rsid w:val="003738EA"/>
    <w:rsid w:val="00374BFB"/>
    <w:rsid w:val="00375249"/>
    <w:rsid w:val="00375491"/>
    <w:rsid w:val="00376E91"/>
    <w:rsid w:val="003822A8"/>
    <w:rsid w:val="00383DCC"/>
    <w:rsid w:val="00386A4E"/>
    <w:rsid w:val="00386C51"/>
    <w:rsid w:val="00387362"/>
    <w:rsid w:val="00390C9A"/>
    <w:rsid w:val="00390FCA"/>
    <w:rsid w:val="00392494"/>
    <w:rsid w:val="00392DA6"/>
    <w:rsid w:val="00394A95"/>
    <w:rsid w:val="00396306"/>
    <w:rsid w:val="00397742"/>
    <w:rsid w:val="00397891"/>
    <w:rsid w:val="00397F2F"/>
    <w:rsid w:val="003A42C8"/>
    <w:rsid w:val="003A6BB9"/>
    <w:rsid w:val="003B07D0"/>
    <w:rsid w:val="003B4151"/>
    <w:rsid w:val="003B669C"/>
    <w:rsid w:val="003B786E"/>
    <w:rsid w:val="003C6EF7"/>
    <w:rsid w:val="003D092D"/>
    <w:rsid w:val="003D0F7B"/>
    <w:rsid w:val="003D0FE9"/>
    <w:rsid w:val="003D297E"/>
    <w:rsid w:val="003D2BCE"/>
    <w:rsid w:val="003D4037"/>
    <w:rsid w:val="003D4529"/>
    <w:rsid w:val="003D4B46"/>
    <w:rsid w:val="003D5F48"/>
    <w:rsid w:val="003D5F5F"/>
    <w:rsid w:val="003E01B3"/>
    <w:rsid w:val="003E0B73"/>
    <w:rsid w:val="003E3199"/>
    <w:rsid w:val="003E6ABB"/>
    <w:rsid w:val="003E7DA0"/>
    <w:rsid w:val="003F050A"/>
    <w:rsid w:val="003F059B"/>
    <w:rsid w:val="003F50D1"/>
    <w:rsid w:val="003F5F88"/>
    <w:rsid w:val="00401B67"/>
    <w:rsid w:val="00401D4B"/>
    <w:rsid w:val="0041273F"/>
    <w:rsid w:val="0042204E"/>
    <w:rsid w:val="0042453F"/>
    <w:rsid w:val="00425DB3"/>
    <w:rsid w:val="00426325"/>
    <w:rsid w:val="00431853"/>
    <w:rsid w:val="00435295"/>
    <w:rsid w:val="00437A33"/>
    <w:rsid w:val="004421A8"/>
    <w:rsid w:val="00444E5F"/>
    <w:rsid w:val="00445C41"/>
    <w:rsid w:val="004469A3"/>
    <w:rsid w:val="0045270B"/>
    <w:rsid w:val="00454C45"/>
    <w:rsid w:val="00455CF2"/>
    <w:rsid w:val="004624BE"/>
    <w:rsid w:val="00465A92"/>
    <w:rsid w:val="004679CE"/>
    <w:rsid w:val="00470270"/>
    <w:rsid w:val="00471CBF"/>
    <w:rsid w:val="00471F8D"/>
    <w:rsid w:val="00472046"/>
    <w:rsid w:val="0048136E"/>
    <w:rsid w:val="00483DDF"/>
    <w:rsid w:val="00485AD1"/>
    <w:rsid w:val="00486AA5"/>
    <w:rsid w:val="00486B7F"/>
    <w:rsid w:val="004878DF"/>
    <w:rsid w:val="00492292"/>
    <w:rsid w:val="004932B6"/>
    <w:rsid w:val="004946E0"/>
    <w:rsid w:val="00495E6D"/>
    <w:rsid w:val="004A1602"/>
    <w:rsid w:val="004A21A6"/>
    <w:rsid w:val="004A26FB"/>
    <w:rsid w:val="004A2703"/>
    <w:rsid w:val="004A51A8"/>
    <w:rsid w:val="004A602C"/>
    <w:rsid w:val="004B49EE"/>
    <w:rsid w:val="004B4D89"/>
    <w:rsid w:val="004B516E"/>
    <w:rsid w:val="004B7D9D"/>
    <w:rsid w:val="004C069F"/>
    <w:rsid w:val="004C0796"/>
    <w:rsid w:val="004C0E26"/>
    <w:rsid w:val="004C343D"/>
    <w:rsid w:val="004C5277"/>
    <w:rsid w:val="004C6632"/>
    <w:rsid w:val="004D2423"/>
    <w:rsid w:val="004D3884"/>
    <w:rsid w:val="004D5BBA"/>
    <w:rsid w:val="004E0748"/>
    <w:rsid w:val="004E087F"/>
    <w:rsid w:val="004E0AA6"/>
    <w:rsid w:val="004E4B90"/>
    <w:rsid w:val="004E728E"/>
    <w:rsid w:val="004F0AAB"/>
    <w:rsid w:val="004F15CA"/>
    <w:rsid w:val="004F23F6"/>
    <w:rsid w:val="004F47B7"/>
    <w:rsid w:val="004F743F"/>
    <w:rsid w:val="004F7C1B"/>
    <w:rsid w:val="00500A8F"/>
    <w:rsid w:val="00503F55"/>
    <w:rsid w:val="005043E9"/>
    <w:rsid w:val="005060F9"/>
    <w:rsid w:val="005109DD"/>
    <w:rsid w:val="0051106C"/>
    <w:rsid w:val="00512BAE"/>
    <w:rsid w:val="005149E1"/>
    <w:rsid w:val="005166F5"/>
    <w:rsid w:val="00517188"/>
    <w:rsid w:val="00520C0E"/>
    <w:rsid w:val="0052247F"/>
    <w:rsid w:val="00522EAE"/>
    <w:rsid w:val="005250F2"/>
    <w:rsid w:val="005252DE"/>
    <w:rsid w:val="00525703"/>
    <w:rsid w:val="005260BE"/>
    <w:rsid w:val="00527573"/>
    <w:rsid w:val="005326B5"/>
    <w:rsid w:val="00533556"/>
    <w:rsid w:val="005339BB"/>
    <w:rsid w:val="00534DE3"/>
    <w:rsid w:val="00535F08"/>
    <w:rsid w:val="00535FAB"/>
    <w:rsid w:val="00536F45"/>
    <w:rsid w:val="00537EE6"/>
    <w:rsid w:val="005447E3"/>
    <w:rsid w:val="00545B48"/>
    <w:rsid w:val="00547E75"/>
    <w:rsid w:val="005501B3"/>
    <w:rsid w:val="00552D6E"/>
    <w:rsid w:val="00555016"/>
    <w:rsid w:val="00556212"/>
    <w:rsid w:val="005606AC"/>
    <w:rsid w:val="005633F8"/>
    <w:rsid w:val="00563F4C"/>
    <w:rsid w:val="00564768"/>
    <w:rsid w:val="005669D8"/>
    <w:rsid w:val="0057138A"/>
    <w:rsid w:val="00572B6E"/>
    <w:rsid w:val="00572E88"/>
    <w:rsid w:val="005759F9"/>
    <w:rsid w:val="005762B0"/>
    <w:rsid w:val="00584716"/>
    <w:rsid w:val="005849E3"/>
    <w:rsid w:val="00584E4F"/>
    <w:rsid w:val="00584E6C"/>
    <w:rsid w:val="005868F6"/>
    <w:rsid w:val="00586D6C"/>
    <w:rsid w:val="0058733F"/>
    <w:rsid w:val="00587D18"/>
    <w:rsid w:val="00593143"/>
    <w:rsid w:val="00594449"/>
    <w:rsid w:val="00594C58"/>
    <w:rsid w:val="00596D1A"/>
    <w:rsid w:val="005A31F5"/>
    <w:rsid w:val="005A63A1"/>
    <w:rsid w:val="005A65C8"/>
    <w:rsid w:val="005B3CAA"/>
    <w:rsid w:val="005B5847"/>
    <w:rsid w:val="005B5D60"/>
    <w:rsid w:val="005B69C2"/>
    <w:rsid w:val="005B6F96"/>
    <w:rsid w:val="005C272C"/>
    <w:rsid w:val="005C27A1"/>
    <w:rsid w:val="005C3BCA"/>
    <w:rsid w:val="005C67D4"/>
    <w:rsid w:val="005C7CC0"/>
    <w:rsid w:val="005D05E0"/>
    <w:rsid w:val="005D0683"/>
    <w:rsid w:val="005D2B29"/>
    <w:rsid w:val="005D51C2"/>
    <w:rsid w:val="005D6F09"/>
    <w:rsid w:val="005D7AD4"/>
    <w:rsid w:val="005E035C"/>
    <w:rsid w:val="005E262D"/>
    <w:rsid w:val="005E5A41"/>
    <w:rsid w:val="005E674A"/>
    <w:rsid w:val="005E6E17"/>
    <w:rsid w:val="005E7EEC"/>
    <w:rsid w:val="005F1A7B"/>
    <w:rsid w:val="005F6112"/>
    <w:rsid w:val="00602232"/>
    <w:rsid w:val="0060569F"/>
    <w:rsid w:val="00606AA2"/>
    <w:rsid w:val="00606C4F"/>
    <w:rsid w:val="00607EE7"/>
    <w:rsid w:val="006107DC"/>
    <w:rsid w:val="0061228A"/>
    <w:rsid w:val="00612585"/>
    <w:rsid w:val="00617A76"/>
    <w:rsid w:val="0062013B"/>
    <w:rsid w:val="00621ED0"/>
    <w:rsid w:val="00622238"/>
    <w:rsid w:val="00624BB2"/>
    <w:rsid w:val="006316FD"/>
    <w:rsid w:val="0063217A"/>
    <w:rsid w:val="00632329"/>
    <w:rsid w:val="006361BC"/>
    <w:rsid w:val="00636A3C"/>
    <w:rsid w:val="00637AD1"/>
    <w:rsid w:val="00642CD5"/>
    <w:rsid w:val="00645002"/>
    <w:rsid w:val="006452B3"/>
    <w:rsid w:val="00645792"/>
    <w:rsid w:val="006551A7"/>
    <w:rsid w:val="00655B51"/>
    <w:rsid w:val="00657D43"/>
    <w:rsid w:val="0066295A"/>
    <w:rsid w:val="00663035"/>
    <w:rsid w:val="00664055"/>
    <w:rsid w:val="006662F3"/>
    <w:rsid w:val="00666CF9"/>
    <w:rsid w:val="00667457"/>
    <w:rsid w:val="00667A61"/>
    <w:rsid w:val="00670ED6"/>
    <w:rsid w:val="006712E6"/>
    <w:rsid w:val="0067273D"/>
    <w:rsid w:val="00673E32"/>
    <w:rsid w:val="006740B4"/>
    <w:rsid w:val="00674734"/>
    <w:rsid w:val="0067541F"/>
    <w:rsid w:val="00680954"/>
    <w:rsid w:val="00684D38"/>
    <w:rsid w:val="006858D5"/>
    <w:rsid w:val="00687DBB"/>
    <w:rsid w:val="00696B1C"/>
    <w:rsid w:val="0069732D"/>
    <w:rsid w:val="006A2B5F"/>
    <w:rsid w:val="006A32C4"/>
    <w:rsid w:val="006A72B8"/>
    <w:rsid w:val="006B576E"/>
    <w:rsid w:val="006B57BE"/>
    <w:rsid w:val="006C1F05"/>
    <w:rsid w:val="006C2070"/>
    <w:rsid w:val="006C4426"/>
    <w:rsid w:val="006C70AC"/>
    <w:rsid w:val="006D2C29"/>
    <w:rsid w:val="006D5B15"/>
    <w:rsid w:val="006D5C62"/>
    <w:rsid w:val="006D642C"/>
    <w:rsid w:val="006E3A9C"/>
    <w:rsid w:val="006F038D"/>
    <w:rsid w:val="00700EA9"/>
    <w:rsid w:val="0070255A"/>
    <w:rsid w:val="0070385E"/>
    <w:rsid w:val="00705BEF"/>
    <w:rsid w:val="00706179"/>
    <w:rsid w:val="00707A61"/>
    <w:rsid w:val="007113DD"/>
    <w:rsid w:val="007141FE"/>
    <w:rsid w:val="0071430B"/>
    <w:rsid w:val="00720659"/>
    <w:rsid w:val="0072201D"/>
    <w:rsid w:val="00723A79"/>
    <w:rsid w:val="007325C2"/>
    <w:rsid w:val="00733292"/>
    <w:rsid w:val="0073607E"/>
    <w:rsid w:val="00736663"/>
    <w:rsid w:val="0074185B"/>
    <w:rsid w:val="007423FD"/>
    <w:rsid w:val="0074285A"/>
    <w:rsid w:val="00755EE3"/>
    <w:rsid w:val="00755FFB"/>
    <w:rsid w:val="00757990"/>
    <w:rsid w:val="00760C7A"/>
    <w:rsid w:val="007619AD"/>
    <w:rsid w:val="00761A0A"/>
    <w:rsid w:val="00762330"/>
    <w:rsid w:val="00763576"/>
    <w:rsid w:val="007640E0"/>
    <w:rsid w:val="007652B1"/>
    <w:rsid w:val="00765E26"/>
    <w:rsid w:val="00770616"/>
    <w:rsid w:val="00770E19"/>
    <w:rsid w:val="0077244D"/>
    <w:rsid w:val="00772E22"/>
    <w:rsid w:val="0077332B"/>
    <w:rsid w:val="00774257"/>
    <w:rsid w:val="00775505"/>
    <w:rsid w:val="00775A30"/>
    <w:rsid w:val="00776AE1"/>
    <w:rsid w:val="00776C3B"/>
    <w:rsid w:val="0078567A"/>
    <w:rsid w:val="00785B98"/>
    <w:rsid w:val="00785C31"/>
    <w:rsid w:val="007863D2"/>
    <w:rsid w:val="0078730E"/>
    <w:rsid w:val="00793276"/>
    <w:rsid w:val="00793833"/>
    <w:rsid w:val="007A01B4"/>
    <w:rsid w:val="007A03BE"/>
    <w:rsid w:val="007A07E5"/>
    <w:rsid w:val="007A136C"/>
    <w:rsid w:val="007A385D"/>
    <w:rsid w:val="007A3D2E"/>
    <w:rsid w:val="007A3E79"/>
    <w:rsid w:val="007A463F"/>
    <w:rsid w:val="007A7362"/>
    <w:rsid w:val="007B0667"/>
    <w:rsid w:val="007B1BDB"/>
    <w:rsid w:val="007B5A17"/>
    <w:rsid w:val="007B648A"/>
    <w:rsid w:val="007B6BED"/>
    <w:rsid w:val="007B7729"/>
    <w:rsid w:val="007C2153"/>
    <w:rsid w:val="007C49E7"/>
    <w:rsid w:val="007C66DE"/>
    <w:rsid w:val="007C7D07"/>
    <w:rsid w:val="007D0768"/>
    <w:rsid w:val="007D224F"/>
    <w:rsid w:val="007D4624"/>
    <w:rsid w:val="007D62F3"/>
    <w:rsid w:val="007D6873"/>
    <w:rsid w:val="007E0C8A"/>
    <w:rsid w:val="007E0E50"/>
    <w:rsid w:val="007E1D53"/>
    <w:rsid w:val="007E3816"/>
    <w:rsid w:val="007E3845"/>
    <w:rsid w:val="007E513A"/>
    <w:rsid w:val="007F085E"/>
    <w:rsid w:val="007F50F2"/>
    <w:rsid w:val="007F5700"/>
    <w:rsid w:val="007F79E2"/>
    <w:rsid w:val="00802548"/>
    <w:rsid w:val="00802890"/>
    <w:rsid w:val="00802957"/>
    <w:rsid w:val="00802B47"/>
    <w:rsid w:val="00803F13"/>
    <w:rsid w:val="008052BF"/>
    <w:rsid w:val="008062A9"/>
    <w:rsid w:val="008116EF"/>
    <w:rsid w:val="00811B0B"/>
    <w:rsid w:val="00813424"/>
    <w:rsid w:val="00814AA6"/>
    <w:rsid w:val="008153A8"/>
    <w:rsid w:val="0082258B"/>
    <w:rsid w:val="008267EE"/>
    <w:rsid w:val="0083050D"/>
    <w:rsid w:val="00832E9B"/>
    <w:rsid w:val="008432ED"/>
    <w:rsid w:val="00843DA8"/>
    <w:rsid w:val="00843F7D"/>
    <w:rsid w:val="008450F3"/>
    <w:rsid w:val="00847D03"/>
    <w:rsid w:val="0085514B"/>
    <w:rsid w:val="00855260"/>
    <w:rsid w:val="00860155"/>
    <w:rsid w:val="00860271"/>
    <w:rsid w:val="0086227D"/>
    <w:rsid w:val="00863FEE"/>
    <w:rsid w:val="008653E0"/>
    <w:rsid w:val="008730BB"/>
    <w:rsid w:val="00880B5C"/>
    <w:rsid w:val="00881CA9"/>
    <w:rsid w:val="00882E11"/>
    <w:rsid w:val="00883821"/>
    <w:rsid w:val="0088500C"/>
    <w:rsid w:val="0088679A"/>
    <w:rsid w:val="0089014A"/>
    <w:rsid w:val="008902CF"/>
    <w:rsid w:val="0089207B"/>
    <w:rsid w:val="008966E9"/>
    <w:rsid w:val="00896C9B"/>
    <w:rsid w:val="008B188A"/>
    <w:rsid w:val="008B4A3B"/>
    <w:rsid w:val="008B56E5"/>
    <w:rsid w:val="008B6065"/>
    <w:rsid w:val="008B777A"/>
    <w:rsid w:val="008C1F77"/>
    <w:rsid w:val="008C59F7"/>
    <w:rsid w:val="008D1223"/>
    <w:rsid w:val="008D3CFE"/>
    <w:rsid w:val="008D5E6C"/>
    <w:rsid w:val="008D643A"/>
    <w:rsid w:val="008D7A95"/>
    <w:rsid w:val="008D7F16"/>
    <w:rsid w:val="008E08E2"/>
    <w:rsid w:val="008E160B"/>
    <w:rsid w:val="008E4534"/>
    <w:rsid w:val="008E45AC"/>
    <w:rsid w:val="008E54DB"/>
    <w:rsid w:val="008F1045"/>
    <w:rsid w:val="008F332C"/>
    <w:rsid w:val="009018E4"/>
    <w:rsid w:val="00903BED"/>
    <w:rsid w:val="00905613"/>
    <w:rsid w:val="00905BF1"/>
    <w:rsid w:val="009111B0"/>
    <w:rsid w:val="00913572"/>
    <w:rsid w:val="00915EF9"/>
    <w:rsid w:val="009171E7"/>
    <w:rsid w:val="00917A3B"/>
    <w:rsid w:val="0092087F"/>
    <w:rsid w:val="00920AED"/>
    <w:rsid w:val="00922DAD"/>
    <w:rsid w:val="00923491"/>
    <w:rsid w:val="0092377F"/>
    <w:rsid w:val="009308D8"/>
    <w:rsid w:val="00930DF7"/>
    <w:rsid w:val="00931BC6"/>
    <w:rsid w:val="00936821"/>
    <w:rsid w:val="00936DEF"/>
    <w:rsid w:val="00936E5D"/>
    <w:rsid w:val="0094276A"/>
    <w:rsid w:val="00942C75"/>
    <w:rsid w:val="009462A6"/>
    <w:rsid w:val="00951195"/>
    <w:rsid w:val="00952045"/>
    <w:rsid w:val="00952BA5"/>
    <w:rsid w:val="009554FB"/>
    <w:rsid w:val="00957EEC"/>
    <w:rsid w:val="00963696"/>
    <w:rsid w:val="009642E6"/>
    <w:rsid w:val="009645E2"/>
    <w:rsid w:val="00965CCC"/>
    <w:rsid w:val="00972BCD"/>
    <w:rsid w:val="0097304E"/>
    <w:rsid w:val="009744F1"/>
    <w:rsid w:val="0097647D"/>
    <w:rsid w:val="00976B70"/>
    <w:rsid w:val="00981448"/>
    <w:rsid w:val="009820C0"/>
    <w:rsid w:val="009826BE"/>
    <w:rsid w:val="0098274E"/>
    <w:rsid w:val="00983752"/>
    <w:rsid w:val="00983EF6"/>
    <w:rsid w:val="009842C2"/>
    <w:rsid w:val="00987939"/>
    <w:rsid w:val="009927BE"/>
    <w:rsid w:val="00994EDE"/>
    <w:rsid w:val="009959F3"/>
    <w:rsid w:val="00995FFE"/>
    <w:rsid w:val="009A11C1"/>
    <w:rsid w:val="009A27F7"/>
    <w:rsid w:val="009A292D"/>
    <w:rsid w:val="009A4CAF"/>
    <w:rsid w:val="009A609F"/>
    <w:rsid w:val="009A69B5"/>
    <w:rsid w:val="009B0A5E"/>
    <w:rsid w:val="009B0D73"/>
    <w:rsid w:val="009B3167"/>
    <w:rsid w:val="009B34FA"/>
    <w:rsid w:val="009B4E90"/>
    <w:rsid w:val="009B6EEA"/>
    <w:rsid w:val="009C020C"/>
    <w:rsid w:val="009C0A70"/>
    <w:rsid w:val="009C44ED"/>
    <w:rsid w:val="009C4F0D"/>
    <w:rsid w:val="009C5700"/>
    <w:rsid w:val="009C5D67"/>
    <w:rsid w:val="009C5FEE"/>
    <w:rsid w:val="009C6763"/>
    <w:rsid w:val="009C692C"/>
    <w:rsid w:val="009C698C"/>
    <w:rsid w:val="009C7A2D"/>
    <w:rsid w:val="009C7CE4"/>
    <w:rsid w:val="009D72F9"/>
    <w:rsid w:val="009E18AF"/>
    <w:rsid w:val="009E1F2F"/>
    <w:rsid w:val="009E4A3B"/>
    <w:rsid w:val="009E5D88"/>
    <w:rsid w:val="009F0653"/>
    <w:rsid w:val="009F09C7"/>
    <w:rsid w:val="009F7FCB"/>
    <w:rsid w:val="00A00B17"/>
    <w:rsid w:val="00A01568"/>
    <w:rsid w:val="00A1042E"/>
    <w:rsid w:val="00A11119"/>
    <w:rsid w:val="00A121F9"/>
    <w:rsid w:val="00A1794D"/>
    <w:rsid w:val="00A207E1"/>
    <w:rsid w:val="00A20EDD"/>
    <w:rsid w:val="00A220C6"/>
    <w:rsid w:val="00A2358C"/>
    <w:rsid w:val="00A2663A"/>
    <w:rsid w:val="00A27AC0"/>
    <w:rsid w:val="00A31C85"/>
    <w:rsid w:val="00A32C2E"/>
    <w:rsid w:val="00A33A9E"/>
    <w:rsid w:val="00A44B8C"/>
    <w:rsid w:val="00A45DC2"/>
    <w:rsid w:val="00A473FF"/>
    <w:rsid w:val="00A5260B"/>
    <w:rsid w:val="00A5681B"/>
    <w:rsid w:val="00A61F62"/>
    <w:rsid w:val="00A623DF"/>
    <w:rsid w:val="00A62D1A"/>
    <w:rsid w:val="00A67B5E"/>
    <w:rsid w:val="00A722C4"/>
    <w:rsid w:val="00A72E16"/>
    <w:rsid w:val="00A73593"/>
    <w:rsid w:val="00A73893"/>
    <w:rsid w:val="00A76003"/>
    <w:rsid w:val="00A76D78"/>
    <w:rsid w:val="00A83140"/>
    <w:rsid w:val="00A843DA"/>
    <w:rsid w:val="00A84830"/>
    <w:rsid w:val="00A8598E"/>
    <w:rsid w:val="00A96197"/>
    <w:rsid w:val="00AA0A27"/>
    <w:rsid w:val="00AA2334"/>
    <w:rsid w:val="00AA4BFF"/>
    <w:rsid w:val="00AA4DC4"/>
    <w:rsid w:val="00AB05C6"/>
    <w:rsid w:val="00AB3244"/>
    <w:rsid w:val="00AB66D7"/>
    <w:rsid w:val="00AB694F"/>
    <w:rsid w:val="00AB7C2D"/>
    <w:rsid w:val="00AC32C6"/>
    <w:rsid w:val="00AC69F3"/>
    <w:rsid w:val="00AD50B1"/>
    <w:rsid w:val="00AD7BA1"/>
    <w:rsid w:val="00AE5115"/>
    <w:rsid w:val="00AF1933"/>
    <w:rsid w:val="00AF5247"/>
    <w:rsid w:val="00AF78C6"/>
    <w:rsid w:val="00AF7CB4"/>
    <w:rsid w:val="00B005BF"/>
    <w:rsid w:val="00B00961"/>
    <w:rsid w:val="00B01ADE"/>
    <w:rsid w:val="00B06BA6"/>
    <w:rsid w:val="00B074AF"/>
    <w:rsid w:val="00B11B16"/>
    <w:rsid w:val="00B12237"/>
    <w:rsid w:val="00B12F3C"/>
    <w:rsid w:val="00B133E0"/>
    <w:rsid w:val="00B16F0E"/>
    <w:rsid w:val="00B2132B"/>
    <w:rsid w:val="00B22EB0"/>
    <w:rsid w:val="00B24FF7"/>
    <w:rsid w:val="00B2543C"/>
    <w:rsid w:val="00B26192"/>
    <w:rsid w:val="00B2620A"/>
    <w:rsid w:val="00B262CD"/>
    <w:rsid w:val="00B3015E"/>
    <w:rsid w:val="00B316D1"/>
    <w:rsid w:val="00B32CF5"/>
    <w:rsid w:val="00B33B11"/>
    <w:rsid w:val="00B33C5E"/>
    <w:rsid w:val="00B34345"/>
    <w:rsid w:val="00B34B22"/>
    <w:rsid w:val="00B40A66"/>
    <w:rsid w:val="00B41090"/>
    <w:rsid w:val="00B4515E"/>
    <w:rsid w:val="00B45277"/>
    <w:rsid w:val="00B50CF4"/>
    <w:rsid w:val="00B57332"/>
    <w:rsid w:val="00B57B39"/>
    <w:rsid w:val="00B60E9C"/>
    <w:rsid w:val="00B616D6"/>
    <w:rsid w:val="00B618D7"/>
    <w:rsid w:val="00B6632A"/>
    <w:rsid w:val="00B6763F"/>
    <w:rsid w:val="00B67C18"/>
    <w:rsid w:val="00B724F7"/>
    <w:rsid w:val="00B74F9C"/>
    <w:rsid w:val="00B769E3"/>
    <w:rsid w:val="00B771EE"/>
    <w:rsid w:val="00B801E0"/>
    <w:rsid w:val="00B80489"/>
    <w:rsid w:val="00B83422"/>
    <w:rsid w:val="00B83528"/>
    <w:rsid w:val="00B83FEA"/>
    <w:rsid w:val="00B841C1"/>
    <w:rsid w:val="00B8765A"/>
    <w:rsid w:val="00B92002"/>
    <w:rsid w:val="00B929CE"/>
    <w:rsid w:val="00B955B3"/>
    <w:rsid w:val="00BA15F6"/>
    <w:rsid w:val="00BA4A87"/>
    <w:rsid w:val="00BB0CAA"/>
    <w:rsid w:val="00BB11A8"/>
    <w:rsid w:val="00BB2026"/>
    <w:rsid w:val="00BC0042"/>
    <w:rsid w:val="00BC1BD9"/>
    <w:rsid w:val="00BC22E9"/>
    <w:rsid w:val="00BC2BC9"/>
    <w:rsid w:val="00BC3B43"/>
    <w:rsid w:val="00BC52DF"/>
    <w:rsid w:val="00BC5535"/>
    <w:rsid w:val="00BD0BB7"/>
    <w:rsid w:val="00BD1289"/>
    <w:rsid w:val="00BD6A1A"/>
    <w:rsid w:val="00BD799B"/>
    <w:rsid w:val="00BE02A7"/>
    <w:rsid w:val="00BE2788"/>
    <w:rsid w:val="00BE3265"/>
    <w:rsid w:val="00BE6F4C"/>
    <w:rsid w:val="00BE7E70"/>
    <w:rsid w:val="00BF460C"/>
    <w:rsid w:val="00BF5F9C"/>
    <w:rsid w:val="00BF64D4"/>
    <w:rsid w:val="00C02DB9"/>
    <w:rsid w:val="00C02F99"/>
    <w:rsid w:val="00C03770"/>
    <w:rsid w:val="00C03B93"/>
    <w:rsid w:val="00C05D8E"/>
    <w:rsid w:val="00C06B20"/>
    <w:rsid w:val="00C06CBE"/>
    <w:rsid w:val="00C120BF"/>
    <w:rsid w:val="00C123C3"/>
    <w:rsid w:val="00C126DF"/>
    <w:rsid w:val="00C1295E"/>
    <w:rsid w:val="00C15DBB"/>
    <w:rsid w:val="00C16A31"/>
    <w:rsid w:val="00C209D5"/>
    <w:rsid w:val="00C22473"/>
    <w:rsid w:val="00C22E2C"/>
    <w:rsid w:val="00C25076"/>
    <w:rsid w:val="00C25A47"/>
    <w:rsid w:val="00C277CB"/>
    <w:rsid w:val="00C3376D"/>
    <w:rsid w:val="00C369C9"/>
    <w:rsid w:val="00C425DD"/>
    <w:rsid w:val="00C444EA"/>
    <w:rsid w:val="00C50DF8"/>
    <w:rsid w:val="00C5114A"/>
    <w:rsid w:val="00C53125"/>
    <w:rsid w:val="00C55BB5"/>
    <w:rsid w:val="00C64953"/>
    <w:rsid w:val="00C73277"/>
    <w:rsid w:val="00C745E3"/>
    <w:rsid w:val="00C75C2E"/>
    <w:rsid w:val="00C766EF"/>
    <w:rsid w:val="00C773FC"/>
    <w:rsid w:val="00C77DD2"/>
    <w:rsid w:val="00C807AA"/>
    <w:rsid w:val="00C80EE6"/>
    <w:rsid w:val="00C817A7"/>
    <w:rsid w:val="00C861B2"/>
    <w:rsid w:val="00C86975"/>
    <w:rsid w:val="00C914FB"/>
    <w:rsid w:val="00CA2A8B"/>
    <w:rsid w:val="00CA2D4E"/>
    <w:rsid w:val="00CA65E9"/>
    <w:rsid w:val="00CB201E"/>
    <w:rsid w:val="00CB245C"/>
    <w:rsid w:val="00CB4339"/>
    <w:rsid w:val="00CB49F9"/>
    <w:rsid w:val="00CB6A55"/>
    <w:rsid w:val="00CC06D4"/>
    <w:rsid w:val="00CC1890"/>
    <w:rsid w:val="00CC1A51"/>
    <w:rsid w:val="00CC33CC"/>
    <w:rsid w:val="00CC480B"/>
    <w:rsid w:val="00CC72C5"/>
    <w:rsid w:val="00CC7310"/>
    <w:rsid w:val="00CD07AE"/>
    <w:rsid w:val="00CD332E"/>
    <w:rsid w:val="00CD41C2"/>
    <w:rsid w:val="00CD521B"/>
    <w:rsid w:val="00CD7DBD"/>
    <w:rsid w:val="00CE06FC"/>
    <w:rsid w:val="00CE287B"/>
    <w:rsid w:val="00CE4335"/>
    <w:rsid w:val="00CE665F"/>
    <w:rsid w:val="00CE6751"/>
    <w:rsid w:val="00CF197E"/>
    <w:rsid w:val="00CF5040"/>
    <w:rsid w:val="00D0229F"/>
    <w:rsid w:val="00D03331"/>
    <w:rsid w:val="00D073EA"/>
    <w:rsid w:val="00D12776"/>
    <w:rsid w:val="00D12D35"/>
    <w:rsid w:val="00D17DB4"/>
    <w:rsid w:val="00D2092D"/>
    <w:rsid w:val="00D216DB"/>
    <w:rsid w:val="00D24D2E"/>
    <w:rsid w:val="00D31AFE"/>
    <w:rsid w:val="00D332D6"/>
    <w:rsid w:val="00D346FC"/>
    <w:rsid w:val="00D35444"/>
    <w:rsid w:val="00D3691D"/>
    <w:rsid w:val="00D371C4"/>
    <w:rsid w:val="00D41ADE"/>
    <w:rsid w:val="00D4296D"/>
    <w:rsid w:val="00D471D1"/>
    <w:rsid w:val="00D50E81"/>
    <w:rsid w:val="00D560EF"/>
    <w:rsid w:val="00D56A55"/>
    <w:rsid w:val="00D60EC2"/>
    <w:rsid w:val="00D634D8"/>
    <w:rsid w:val="00D63C2D"/>
    <w:rsid w:val="00D651FF"/>
    <w:rsid w:val="00D65734"/>
    <w:rsid w:val="00D65A32"/>
    <w:rsid w:val="00D71C7E"/>
    <w:rsid w:val="00D71DEB"/>
    <w:rsid w:val="00D73882"/>
    <w:rsid w:val="00D80609"/>
    <w:rsid w:val="00D82BB6"/>
    <w:rsid w:val="00D8368D"/>
    <w:rsid w:val="00D83EBA"/>
    <w:rsid w:val="00D8505B"/>
    <w:rsid w:val="00D87531"/>
    <w:rsid w:val="00D96CBF"/>
    <w:rsid w:val="00DA100A"/>
    <w:rsid w:val="00DA1114"/>
    <w:rsid w:val="00DA25AD"/>
    <w:rsid w:val="00DA41DB"/>
    <w:rsid w:val="00DA73E5"/>
    <w:rsid w:val="00DB0090"/>
    <w:rsid w:val="00DB1679"/>
    <w:rsid w:val="00DC2F1C"/>
    <w:rsid w:val="00DC2F84"/>
    <w:rsid w:val="00DC4249"/>
    <w:rsid w:val="00DC4BA2"/>
    <w:rsid w:val="00DD4C8D"/>
    <w:rsid w:val="00DD6134"/>
    <w:rsid w:val="00DD7D1E"/>
    <w:rsid w:val="00DD7FB4"/>
    <w:rsid w:val="00DE2BA1"/>
    <w:rsid w:val="00DE477C"/>
    <w:rsid w:val="00DE7B41"/>
    <w:rsid w:val="00DE7CB6"/>
    <w:rsid w:val="00DF1C7E"/>
    <w:rsid w:val="00DF269B"/>
    <w:rsid w:val="00DF4AB0"/>
    <w:rsid w:val="00DF66EE"/>
    <w:rsid w:val="00DF6776"/>
    <w:rsid w:val="00E00245"/>
    <w:rsid w:val="00E00371"/>
    <w:rsid w:val="00E05C91"/>
    <w:rsid w:val="00E0694A"/>
    <w:rsid w:val="00E07A31"/>
    <w:rsid w:val="00E17346"/>
    <w:rsid w:val="00E21BE2"/>
    <w:rsid w:val="00E22994"/>
    <w:rsid w:val="00E23047"/>
    <w:rsid w:val="00E23270"/>
    <w:rsid w:val="00E24BE4"/>
    <w:rsid w:val="00E2563E"/>
    <w:rsid w:val="00E309FD"/>
    <w:rsid w:val="00E35E44"/>
    <w:rsid w:val="00E365DF"/>
    <w:rsid w:val="00E37270"/>
    <w:rsid w:val="00E403D4"/>
    <w:rsid w:val="00E403F2"/>
    <w:rsid w:val="00E40561"/>
    <w:rsid w:val="00E414F9"/>
    <w:rsid w:val="00E50150"/>
    <w:rsid w:val="00E5049F"/>
    <w:rsid w:val="00E504D8"/>
    <w:rsid w:val="00E61308"/>
    <w:rsid w:val="00E61E70"/>
    <w:rsid w:val="00E632DC"/>
    <w:rsid w:val="00E64653"/>
    <w:rsid w:val="00E64D3E"/>
    <w:rsid w:val="00E65BD5"/>
    <w:rsid w:val="00E67E38"/>
    <w:rsid w:val="00E76995"/>
    <w:rsid w:val="00E8006D"/>
    <w:rsid w:val="00E808DF"/>
    <w:rsid w:val="00E80E43"/>
    <w:rsid w:val="00E8311C"/>
    <w:rsid w:val="00E858C5"/>
    <w:rsid w:val="00E879A7"/>
    <w:rsid w:val="00E87A04"/>
    <w:rsid w:val="00E911D1"/>
    <w:rsid w:val="00E922B4"/>
    <w:rsid w:val="00E92489"/>
    <w:rsid w:val="00E92E7F"/>
    <w:rsid w:val="00E92F8B"/>
    <w:rsid w:val="00E94534"/>
    <w:rsid w:val="00E94C77"/>
    <w:rsid w:val="00E97970"/>
    <w:rsid w:val="00EA4003"/>
    <w:rsid w:val="00EB0151"/>
    <w:rsid w:val="00EB2B49"/>
    <w:rsid w:val="00EB53BF"/>
    <w:rsid w:val="00EB5B3E"/>
    <w:rsid w:val="00EB70C9"/>
    <w:rsid w:val="00EB7ED2"/>
    <w:rsid w:val="00EC43C8"/>
    <w:rsid w:val="00EC50AC"/>
    <w:rsid w:val="00ED1806"/>
    <w:rsid w:val="00ED205C"/>
    <w:rsid w:val="00ED33D0"/>
    <w:rsid w:val="00ED36BD"/>
    <w:rsid w:val="00ED3F02"/>
    <w:rsid w:val="00ED4133"/>
    <w:rsid w:val="00ED457C"/>
    <w:rsid w:val="00ED7237"/>
    <w:rsid w:val="00EE0709"/>
    <w:rsid w:val="00EE0B92"/>
    <w:rsid w:val="00EE0F0E"/>
    <w:rsid w:val="00EE12C8"/>
    <w:rsid w:val="00EE2860"/>
    <w:rsid w:val="00EE529F"/>
    <w:rsid w:val="00EE68D2"/>
    <w:rsid w:val="00EF14B7"/>
    <w:rsid w:val="00EF3F0F"/>
    <w:rsid w:val="00EF44AD"/>
    <w:rsid w:val="00F014F8"/>
    <w:rsid w:val="00F02C0B"/>
    <w:rsid w:val="00F0426C"/>
    <w:rsid w:val="00F12284"/>
    <w:rsid w:val="00F13937"/>
    <w:rsid w:val="00F13F80"/>
    <w:rsid w:val="00F17267"/>
    <w:rsid w:val="00F21A2E"/>
    <w:rsid w:val="00F21AAF"/>
    <w:rsid w:val="00F22886"/>
    <w:rsid w:val="00F27587"/>
    <w:rsid w:val="00F307F9"/>
    <w:rsid w:val="00F3131F"/>
    <w:rsid w:val="00F32538"/>
    <w:rsid w:val="00F34A00"/>
    <w:rsid w:val="00F34D93"/>
    <w:rsid w:val="00F371D6"/>
    <w:rsid w:val="00F4320A"/>
    <w:rsid w:val="00F4389F"/>
    <w:rsid w:val="00F4431B"/>
    <w:rsid w:val="00F56693"/>
    <w:rsid w:val="00F600E2"/>
    <w:rsid w:val="00F60CF6"/>
    <w:rsid w:val="00F62AEB"/>
    <w:rsid w:val="00F655F3"/>
    <w:rsid w:val="00F66A6D"/>
    <w:rsid w:val="00F707BD"/>
    <w:rsid w:val="00F718EC"/>
    <w:rsid w:val="00F72010"/>
    <w:rsid w:val="00F74697"/>
    <w:rsid w:val="00F7477C"/>
    <w:rsid w:val="00F76428"/>
    <w:rsid w:val="00F77798"/>
    <w:rsid w:val="00F77B4D"/>
    <w:rsid w:val="00F820F7"/>
    <w:rsid w:val="00F83A44"/>
    <w:rsid w:val="00F85C22"/>
    <w:rsid w:val="00F86B12"/>
    <w:rsid w:val="00F86FC7"/>
    <w:rsid w:val="00F87AC6"/>
    <w:rsid w:val="00F9085A"/>
    <w:rsid w:val="00F91B05"/>
    <w:rsid w:val="00F94E53"/>
    <w:rsid w:val="00F96143"/>
    <w:rsid w:val="00F979AC"/>
    <w:rsid w:val="00FA2285"/>
    <w:rsid w:val="00FA62F2"/>
    <w:rsid w:val="00FA6353"/>
    <w:rsid w:val="00FB32DE"/>
    <w:rsid w:val="00FB3ADA"/>
    <w:rsid w:val="00FB56E2"/>
    <w:rsid w:val="00FB6885"/>
    <w:rsid w:val="00FB69B4"/>
    <w:rsid w:val="00FB7A50"/>
    <w:rsid w:val="00FC0DF5"/>
    <w:rsid w:val="00FC38E2"/>
    <w:rsid w:val="00FC44B5"/>
    <w:rsid w:val="00FC5DB6"/>
    <w:rsid w:val="00FC6127"/>
    <w:rsid w:val="00FC7A4D"/>
    <w:rsid w:val="00FD08A0"/>
    <w:rsid w:val="00FD1F63"/>
    <w:rsid w:val="00FD2BED"/>
    <w:rsid w:val="00FD2E42"/>
    <w:rsid w:val="00FD4AA6"/>
    <w:rsid w:val="00FE1AA9"/>
    <w:rsid w:val="00FE2B9E"/>
    <w:rsid w:val="00FE331D"/>
    <w:rsid w:val="00FE6123"/>
    <w:rsid w:val="00FE6555"/>
    <w:rsid w:val="00FE6E03"/>
    <w:rsid w:val="00FF51E1"/>
    <w:rsid w:val="00FF5862"/>
    <w:rsid w:val="00FF6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E24BE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link w:val="2Char"/>
    <w:uiPriority w:val="9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00A8F"/>
    <w:rPr>
      <w:strike w:val="0"/>
      <w:dstrike w:val="0"/>
      <w:color w:val="0068B7"/>
      <w:u w:val="none"/>
      <w:effect w:val="none"/>
    </w:rPr>
  </w:style>
  <w:style w:type="character" w:styleId="a4">
    <w:name w:val="Strong"/>
    <w:qFormat/>
    <w:rsid w:val="009C5D67"/>
    <w:rPr>
      <w:b/>
      <w:bCs/>
    </w:rPr>
  </w:style>
  <w:style w:type="paragraph" w:styleId="a5">
    <w:name w:val="Body Text Indent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41">
    <w:name w:val="141"/>
    <w:rsid w:val="009C5D67"/>
    <w:rPr>
      <w:sz w:val="21"/>
      <w:szCs w:val="21"/>
    </w:rPr>
  </w:style>
  <w:style w:type="table" w:styleId="a6">
    <w:name w:val="Table Grid"/>
    <w:basedOn w:val="a1"/>
    <w:rsid w:val="002B61D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tagpre">
    <w:name w:val="ztag pre"/>
    <w:basedOn w:val="a0"/>
    <w:rsid w:val="00FB7A50"/>
  </w:style>
  <w:style w:type="character" w:customStyle="1" w:styleId="a7">
    <w:name w:val="已访问的超链接"/>
    <w:rsid w:val="00687DBB"/>
    <w:rPr>
      <w:color w:val="800080"/>
      <w:u w:val="single"/>
    </w:rPr>
  </w:style>
  <w:style w:type="paragraph" w:styleId="a8">
    <w:name w:val="header"/>
    <w:basedOn w:val="a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er"/>
    <w:basedOn w:val="a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Balloon Text"/>
    <w:basedOn w:val="a"/>
    <w:semiHidden/>
    <w:rsid w:val="008B4A3B"/>
    <w:rPr>
      <w:sz w:val="18"/>
      <w:szCs w:val="18"/>
    </w:rPr>
  </w:style>
  <w:style w:type="paragraph" w:styleId="ab">
    <w:name w:val="List Paragraph"/>
    <w:basedOn w:val="a"/>
    <w:uiPriority w:val="34"/>
    <w:qFormat/>
    <w:rsid w:val="002C2028"/>
    <w:pPr>
      <w:ind w:firstLineChars="200" w:firstLine="420"/>
    </w:pPr>
  </w:style>
  <w:style w:type="character" w:styleId="ac">
    <w:name w:val="annotation reference"/>
    <w:basedOn w:val="a0"/>
    <w:rsid w:val="006F038D"/>
    <w:rPr>
      <w:sz w:val="21"/>
      <w:szCs w:val="21"/>
    </w:rPr>
  </w:style>
  <w:style w:type="paragraph" w:styleId="ad">
    <w:name w:val="annotation text"/>
    <w:basedOn w:val="a"/>
    <w:link w:val="Char"/>
    <w:rsid w:val="006F038D"/>
    <w:pPr>
      <w:jc w:val="left"/>
    </w:pPr>
  </w:style>
  <w:style w:type="character" w:customStyle="1" w:styleId="Char">
    <w:name w:val="批注文字 Char"/>
    <w:basedOn w:val="a0"/>
    <w:link w:val="ad"/>
    <w:rsid w:val="006F038D"/>
    <w:rPr>
      <w:kern w:val="2"/>
      <w:sz w:val="21"/>
      <w:szCs w:val="24"/>
    </w:rPr>
  </w:style>
  <w:style w:type="paragraph" w:styleId="ae">
    <w:name w:val="annotation subject"/>
    <w:basedOn w:val="ad"/>
    <w:next w:val="ad"/>
    <w:link w:val="Char0"/>
    <w:rsid w:val="006F038D"/>
    <w:rPr>
      <w:b/>
      <w:bCs/>
    </w:rPr>
  </w:style>
  <w:style w:type="character" w:customStyle="1" w:styleId="Char0">
    <w:name w:val="批注主题 Char"/>
    <w:basedOn w:val="Char"/>
    <w:link w:val="ae"/>
    <w:rsid w:val="006F038D"/>
    <w:rPr>
      <w:b/>
      <w:bCs/>
      <w:kern w:val="2"/>
      <w:sz w:val="21"/>
      <w:szCs w:val="24"/>
    </w:rPr>
  </w:style>
  <w:style w:type="paragraph" w:styleId="af">
    <w:name w:val="Normal (Web)"/>
    <w:basedOn w:val="a"/>
    <w:uiPriority w:val="99"/>
    <w:unhideWhenUsed/>
    <w:rsid w:val="0064500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Char">
    <w:name w:val="标题 1 Char"/>
    <w:basedOn w:val="a0"/>
    <w:link w:val="1"/>
    <w:rsid w:val="00E24BE4"/>
    <w:rPr>
      <w:b/>
      <w:bCs/>
      <w:kern w:val="44"/>
      <w:sz w:val="44"/>
      <w:szCs w:val="44"/>
    </w:rPr>
  </w:style>
  <w:style w:type="character" w:customStyle="1" w:styleId="sf-sub-indicator">
    <w:name w:val="sf-sub-indicator"/>
    <w:basedOn w:val="a0"/>
    <w:rsid w:val="00E24BE4"/>
  </w:style>
  <w:style w:type="character" w:styleId="af0">
    <w:name w:val="Emphasis"/>
    <w:basedOn w:val="a0"/>
    <w:uiPriority w:val="20"/>
    <w:qFormat/>
    <w:rsid w:val="00E24BE4"/>
    <w:rPr>
      <w:i/>
      <w:iCs/>
    </w:rPr>
  </w:style>
  <w:style w:type="character" w:customStyle="1" w:styleId="2Char">
    <w:name w:val="标题 2 Char"/>
    <w:basedOn w:val="a0"/>
    <w:link w:val="2"/>
    <w:uiPriority w:val="9"/>
    <w:rsid w:val="00262AF6"/>
    <w:rPr>
      <w:rFonts w:ascii="宋体" w:hAnsi="宋体" w:cs="宋体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E24BE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link w:val="2Char"/>
    <w:uiPriority w:val="9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00A8F"/>
    <w:rPr>
      <w:strike w:val="0"/>
      <w:dstrike w:val="0"/>
      <w:color w:val="0068B7"/>
      <w:u w:val="none"/>
      <w:effect w:val="none"/>
    </w:rPr>
  </w:style>
  <w:style w:type="character" w:styleId="a4">
    <w:name w:val="Strong"/>
    <w:qFormat/>
    <w:rsid w:val="009C5D67"/>
    <w:rPr>
      <w:b/>
      <w:bCs/>
    </w:rPr>
  </w:style>
  <w:style w:type="paragraph" w:styleId="a5">
    <w:name w:val="Body Text Indent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41">
    <w:name w:val="141"/>
    <w:rsid w:val="009C5D67"/>
    <w:rPr>
      <w:sz w:val="21"/>
      <w:szCs w:val="21"/>
    </w:rPr>
  </w:style>
  <w:style w:type="table" w:styleId="a6">
    <w:name w:val="Table Grid"/>
    <w:basedOn w:val="a1"/>
    <w:rsid w:val="002B61D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tagpre">
    <w:name w:val="ztag pre"/>
    <w:basedOn w:val="a0"/>
    <w:rsid w:val="00FB7A50"/>
  </w:style>
  <w:style w:type="character" w:customStyle="1" w:styleId="a7">
    <w:name w:val="已访问的超链接"/>
    <w:rsid w:val="00687DBB"/>
    <w:rPr>
      <w:color w:val="800080"/>
      <w:u w:val="single"/>
    </w:rPr>
  </w:style>
  <w:style w:type="paragraph" w:styleId="a8">
    <w:name w:val="header"/>
    <w:basedOn w:val="a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er"/>
    <w:basedOn w:val="a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Balloon Text"/>
    <w:basedOn w:val="a"/>
    <w:semiHidden/>
    <w:rsid w:val="008B4A3B"/>
    <w:rPr>
      <w:sz w:val="18"/>
      <w:szCs w:val="18"/>
    </w:rPr>
  </w:style>
  <w:style w:type="paragraph" w:styleId="ab">
    <w:name w:val="List Paragraph"/>
    <w:basedOn w:val="a"/>
    <w:uiPriority w:val="34"/>
    <w:qFormat/>
    <w:rsid w:val="002C2028"/>
    <w:pPr>
      <w:ind w:firstLineChars="200" w:firstLine="420"/>
    </w:pPr>
  </w:style>
  <w:style w:type="character" w:styleId="ac">
    <w:name w:val="annotation reference"/>
    <w:basedOn w:val="a0"/>
    <w:rsid w:val="006F038D"/>
    <w:rPr>
      <w:sz w:val="21"/>
      <w:szCs w:val="21"/>
    </w:rPr>
  </w:style>
  <w:style w:type="paragraph" w:styleId="ad">
    <w:name w:val="annotation text"/>
    <w:basedOn w:val="a"/>
    <w:link w:val="Char"/>
    <w:rsid w:val="006F038D"/>
    <w:pPr>
      <w:jc w:val="left"/>
    </w:pPr>
  </w:style>
  <w:style w:type="character" w:customStyle="1" w:styleId="Char">
    <w:name w:val="批注文字 Char"/>
    <w:basedOn w:val="a0"/>
    <w:link w:val="ad"/>
    <w:rsid w:val="006F038D"/>
    <w:rPr>
      <w:kern w:val="2"/>
      <w:sz w:val="21"/>
      <w:szCs w:val="24"/>
    </w:rPr>
  </w:style>
  <w:style w:type="paragraph" w:styleId="ae">
    <w:name w:val="annotation subject"/>
    <w:basedOn w:val="ad"/>
    <w:next w:val="ad"/>
    <w:link w:val="Char0"/>
    <w:rsid w:val="006F038D"/>
    <w:rPr>
      <w:b/>
      <w:bCs/>
    </w:rPr>
  </w:style>
  <w:style w:type="character" w:customStyle="1" w:styleId="Char0">
    <w:name w:val="批注主题 Char"/>
    <w:basedOn w:val="Char"/>
    <w:link w:val="ae"/>
    <w:rsid w:val="006F038D"/>
    <w:rPr>
      <w:b/>
      <w:bCs/>
      <w:kern w:val="2"/>
      <w:sz w:val="21"/>
      <w:szCs w:val="24"/>
    </w:rPr>
  </w:style>
  <w:style w:type="paragraph" w:styleId="af">
    <w:name w:val="Normal (Web)"/>
    <w:basedOn w:val="a"/>
    <w:uiPriority w:val="99"/>
    <w:unhideWhenUsed/>
    <w:rsid w:val="0064500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Char">
    <w:name w:val="标题 1 Char"/>
    <w:basedOn w:val="a0"/>
    <w:link w:val="1"/>
    <w:rsid w:val="00E24BE4"/>
    <w:rPr>
      <w:b/>
      <w:bCs/>
      <w:kern w:val="44"/>
      <w:sz w:val="44"/>
      <w:szCs w:val="44"/>
    </w:rPr>
  </w:style>
  <w:style w:type="character" w:customStyle="1" w:styleId="sf-sub-indicator">
    <w:name w:val="sf-sub-indicator"/>
    <w:basedOn w:val="a0"/>
    <w:rsid w:val="00E24BE4"/>
  </w:style>
  <w:style w:type="character" w:styleId="af0">
    <w:name w:val="Emphasis"/>
    <w:basedOn w:val="a0"/>
    <w:uiPriority w:val="20"/>
    <w:qFormat/>
    <w:rsid w:val="00E24BE4"/>
    <w:rPr>
      <w:i/>
      <w:iCs/>
    </w:rPr>
  </w:style>
  <w:style w:type="character" w:customStyle="1" w:styleId="2Char">
    <w:name w:val="标题 2 Char"/>
    <w:basedOn w:val="a0"/>
    <w:link w:val="2"/>
    <w:uiPriority w:val="9"/>
    <w:rsid w:val="00262AF6"/>
    <w:rPr>
      <w:rFonts w:ascii="宋体" w:hAnsi="宋体" w:cs="宋体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36089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219403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6629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202042756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98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21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1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234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00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9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29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1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2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1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7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4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25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32207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5365063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260993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71966592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22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09700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5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57476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4524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7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54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68648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63921">
          <w:marLeft w:val="4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9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77553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9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51019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8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5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8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9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59787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51477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2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934311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711639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90297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25751929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06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50373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9276420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980728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47136639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48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22759">
          <w:marLeft w:val="0"/>
          <w:marRight w:val="0"/>
          <w:marTop w:val="450"/>
          <w:marBottom w:val="0"/>
          <w:divBdr>
            <w:top w:val="single" w:sz="6" w:space="0" w:color="EFEFEF"/>
            <w:left w:val="none" w:sz="0" w:space="0" w:color="auto"/>
            <w:bottom w:val="single" w:sz="6" w:space="0" w:color="EFEFEF"/>
            <w:right w:val="none" w:sz="0" w:space="0" w:color="auto"/>
          </w:divBdr>
        </w:div>
        <w:div w:id="1814328408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25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usiea.or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mailto:visitucberkeley@yeah.ne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D019B3-9982-4969-9EBD-9A6B495AE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316</Words>
  <Characters>1802</Characters>
  <Application>Microsoft Office Word</Application>
  <DocSecurity>0</DocSecurity>
  <Lines>15</Lines>
  <Paragraphs>4</Paragraphs>
  <ScaleCrop>false</ScaleCrop>
  <Company>Microsoft</Company>
  <LinksUpToDate>false</LinksUpToDate>
  <CharactersWithSpaces>2114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creator>全美国际教育协会</dc:creator>
  <cp:lastModifiedBy>HP</cp:lastModifiedBy>
  <cp:revision>13</cp:revision>
  <cp:lastPrinted>2018-04-13T05:50:00Z</cp:lastPrinted>
  <dcterms:created xsi:type="dcterms:W3CDTF">2018-08-09T08:19:00Z</dcterms:created>
  <dcterms:modified xsi:type="dcterms:W3CDTF">2018-09-05T09:48:00Z</dcterms:modified>
</cp:coreProperties>
</file>